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BA" w:rsidRPr="00B319EC" w:rsidRDefault="00F42CBA" w:rsidP="00F42CBA">
      <w:pPr>
        <w:spacing w:after="0" w:line="240" w:lineRule="auto"/>
        <w:ind w:right="113"/>
        <w:jc w:val="right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B319EC">
        <w:rPr>
          <w:rFonts w:ascii="GHEA Grapalat" w:hAnsi="GHEA Grapalat" w:cs="Arial"/>
          <w:b/>
          <w:iCs/>
          <w:sz w:val="20"/>
          <w:szCs w:val="20"/>
        </w:rPr>
        <w:t>ՀԱՎԵԼ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Վ</w:t>
      </w:r>
      <w:r w:rsidRPr="00B319EC">
        <w:rPr>
          <w:rFonts w:ascii="GHEA Grapalat" w:hAnsi="GHEA Grapalat" w:cs="Arial"/>
          <w:b/>
          <w:iCs/>
          <w:sz w:val="20"/>
          <w:szCs w:val="20"/>
        </w:rPr>
        <w:t>ԱԾ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 xml:space="preserve"> 1</w:t>
      </w:r>
    </w:p>
    <w:p w:rsidR="00F42CBA" w:rsidRPr="00B319EC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sz w:val="20"/>
          <w:szCs w:val="20"/>
          <w:lang w:val="hy-AM"/>
        </w:rPr>
      </w:pPr>
    </w:p>
    <w:p w:rsidR="00F42CBA" w:rsidRPr="00B319EC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sz w:val="20"/>
          <w:szCs w:val="20"/>
          <w:lang w:val="af-ZA"/>
        </w:rPr>
      </w:pP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ՀՀ</w:t>
      </w:r>
      <w:r w:rsidR="00F94E4C"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ՎԱՅՈՑ ՁՈՐԻ</w:t>
      </w:r>
      <w:r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ՄԱՐԶԻ</w:t>
      </w:r>
      <w:r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 xml:space="preserve">2017-2025 ԹՎԱԿԱՆՆԵՐԻ ԶԱՐԳԱՑՄԱՆ ՌԱԶՄԱՎԱՐՈՒԹՅԱՆ ԻՐԱԿԱՆԱՑՄԱՆ  </w:t>
      </w:r>
      <w:bookmarkStart w:id="0" w:name="_GoBack"/>
      <w:bookmarkEnd w:id="0"/>
      <w:r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2018 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ԹՎԱԿԱՆԻ</w:t>
      </w:r>
      <w:r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ԳՈՐԾՈՒՆԵՈՒԹՅԱՆ</w:t>
      </w:r>
      <w:r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ԾՐԱԳՐԻ</w:t>
      </w:r>
      <w:r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ՏՐԱՄԱԲԱՆԱԿԱՆ</w:t>
      </w:r>
      <w:r w:rsidRPr="00B319EC">
        <w:rPr>
          <w:rFonts w:ascii="GHEA Grapalat" w:hAnsi="GHEA Grapalat" w:cs="Arial"/>
          <w:b/>
          <w:iCs/>
          <w:sz w:val="20"/>
          <w:szCs w:val="20"/>
          <w:lang w:val="af-ZA"/>
        </w:rPr>
        <w:t xml:space="preserve"> </w:t>
      </w:r>
      <w:r w:rsidRPr="00B319EC">
        <w:rPr>
          <w:rFonts w:ascii="GHEA Grapalat" w:hAnsi="GHEA Grapalat" w:cs="Arial"/>
          <w:b/>
          <w:iCs/>
          <w:sz w:val="20"/>
          <w:szCs w:val="20"/>
          <w:lang w:val="hy-AM"/>
        </w:rPr>
        <w:t>ՀԵՆՔ</w:t>
      </w:r>
    </w:p>
    <w:p w:rsidR="00F42CBA" w:rsidRPr="00B319EC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sz w:val="20"/>
          <w:szCs w:val="20"/>
          <w:lang w:val="af-ZA"/>
        </w:rPr>
      </w:pPr>
    </w:p>
    <w:p w:rsidR="00F42CBA" w:rsidRPr="00B319EC" w:rsidRDefault="0092358D" w:rsidP="00F42CBA">
      <w:pPr>
        <w:spacing w:line="240" w:lineRule="auto"/>
        <w:rPr>
          <w:rFonts w:ascii="GHEA Grapalat" w:eastAsia="Calibri" w:hAnsi="GHEA Grapalat" w:cs="Sylfaen"/>
          <w:b/>
          <w:i/>
          <w:iCs/>
          <w:color w:val="000000"/>
          <w:sz w:val="20"/>
          <w:szCs w:val="20"/>
          <w:lang w:val="pt-BR"/>
        </w:rPr>
      </w:pPr>
      <w:r>
        <w:rPr>
          <w:rFonts w:ascii="GHEA Grapalat" w:hAnsi="GHEA Grapalat"/>
          <w:b/>
          <w:i/>
          <w:sz w:val="20"/>
          <w:szCs w:val="20"/>
          <w:lang w:val="af-ZA"/>
        </w:rPr>
        <w:t xml:space="preserve">   </w:t>
      </w:r>
      <w:r w:rsidRPr="0092358D">
        <w:rPr>
          <w:rFonts w:ascii="GHEA Grapalat" w:hAnsi="GHEA Grapalat"/>
          <w:b/>
          <w:i/>
          <w:sz w:val="20"/>
          <w:szCs w:val="20"/>
          <w:lang w:val="af-ZA"/>
        </w:rPr>
        <w:t>II</w:t>
      </w:r>
      <w:r w:rsidR="00F42CBA" w:rsidRPr="00B319EC">
        <w:rPr>
          <w:rFonts w:ascii="GHEA Grapalat" w:hAnsi="GHEA Grapalat"/>
          <w:b/>
          <w:i/>
          <w:sz w:val="20"/>
          <w:szCs w:val="20"/>
          <w:lang w:val="af-ZA"/>
        </w:rPr>
        <w:t>.</w:t>
      </w:r>
      <w:r w:rsidR="00B76FB7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="00F42CBA" w:rsidRPr="00B319EC">
        <w:rPr>
          <w:rFonts w:ascii="GHEA Grapalat" w:hAnsi="GHEA Grapalat"/>
          <w:b/>
          <w:i/>
          <w:sz w:val="20"/>
          <w:szCs w:val="20"/>
          <w:lang w:val="hy-AM"/>
        </w:rPr>
        <w:t xml:space="preserve">ԱՐԴՅՈՒՆԱԲԵՐՈՒԹՅՈՒՆ, </w:t>
      </w:r>
      <w:r w:rsidR="00F42CBA" w:rsidRPr="00B319EC">
        <w:rPr>
          <w:rFonts w:ascii="GHEA Grapalat" w:eastAsia="Calibri" w:hAnsi="GHEA Grapalat" w:cs="Sylfaen"/>
          <w:b/>
          <w:i/>
          <w:iCs/>
          <w:color w:val="000000"/>
          <w:sz w:val="20"/>
          <w:szCs w:val="20"/>
          <w:lang w:val="pt-BR"/>
        </w:rPr>
        <w:t xml:space="preserve">ՓՄՁ ԵՎ ՄԱՍՆԱՎՈՐ ՀԱՏՎԱԾ </w:t>
      </w:r>
    </w:p>
    <w:tbl>
      <w:tblPr>
        <w:tblpPr w:leftFromText="180" w:rightFromText="180" w:vertAnchor="text" w:horzAnchor="margin" w:tblpX="-72" w:tblpY="62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3"/>
        <w:gridCol w:w="3753"/>
        <w:gridCol w:w="2285"/>
        <w:gridCol w:w="134"/>
        <w:gridCol w:w="2555"/>
        <w:gridCol w:w="1133"/>
        <w:gridCol w:w="2833"/>
      </w:tblGrid>
      <w:tr w:rsidR="00F42CBA" w:rsidRPr="00B319EC" w:rsidTr="00171DFA">
        <w:tc>
          <w:tcPr>
            <w:tcW w:w="2583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753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19" w:type="dxa"/>
            <w:gridSpan w:val="2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555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33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3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42CBA" w:rsidRPr="00B319EC" w:rsidTr="00171DFA">
        <w:trPr>
          <w:trHeight w:val="557"/>
        </w:trPr>
        <w:tc>
          <w:tcPr>
            <w:tcW w:w="2583" w:type="dxa"/>
            <w:shd w:val="clear" w:color="auto" w:fill="auto"/>
            <w:vAlign w:val="bottom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Ռազմավարական</w:t>
            </w:r>
            <w:r w:rsidRPr="00B319EC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նպատակ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</w:rPr>
              <w:t xml:space="preserve"> 1.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Մարզում տնտեսական աճի ապահովում, մեկ շնչին ընկնող մարզային ՀՆԱ-ի ցուցանիշի ապահովում հանրապետական միջինի նկատմամբ՝ համաձայն ռազմավարության, մարզի ձեռնարկությունների համար ավելի նպաստավոր տնտեսական միջավայրի ապահովում։  </w:t>
            </w:r>
          </w:p>
          <w:p w:rsidR="00F42CBA" w:rsidRPr="00B319EC" w:rsidRDefault="00F42CBA" w:rsidP="00C9318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B319EC" w:rsidRDefault="00F42CBA" w:rsidP="00C93187">
            <w:pPr>
              <w:pStyle w:val="ListParagraph"/>
              <w:numPr>
                <w:ilvl w:val="0"/>
                <w:numId w:val="22"/>
              </w:numPr>
              <w:spacing w:after="120"/>
              <w:ind w:left="282" w:hanging="294"/>
              <w:contextualSpacing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2018 թվականին մարզում ստեղծվա</w:t>
            </w:r>
            <w:r w:rsidR="00C02082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ծ նոր ձեռնարկությունների քանակ`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</w:t>
            </w:r>
            <w:r w:rsidR="00025799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4</w:t>
            </w:r>
          </w:p>
          <w:p w:rsidR="00F42CBA" w:rsidRPr="00B319EC" w:rsidRDefault="00F42CBA" w:rsidP="00C93187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>Տարվա ընթացքում մարզպետարանի ջանքերով մար</w:t>
            </w:r>
            <w:r w:rsidR="00C02082" w:rsidRPr="00B319EC">
              <w:rPr>
                <w:rFonts w:ascii="GHEA Grapalat" w:hAnsi="GHEA Grapalat"/>
                <w:sz w:val="20"/>
                <w:szCs w:val="20"/>
                <w:lang w:val="hy-AM"/>
              </w:rPr>
              <w:t xml:space="preserve">զ ներգրաված ներդրումների ծավալ` </w:t>
            </w:r>
            <w:r w:rsidR="0052114B" w:rsidRPr="00B319EC">
              <w:rPr>
                <w:rFonts w:ascii="GHEA Grapalat" w:hAnsi="GHEA Grapalat"/>
                <w:sz w:val="20"/>
                <w:szCs w:val="20"/>
                <w:lang w:val="hy-AM"/>
              </w:rPr>
              <w:t>54</w:t>
            </w:r>
            <w:r w:rsidR="00E00C2D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E00C2D" w:rsidRPr="0092358D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մլրդ. դրամ</w:t>
            </w:r>
          </w:p>
          <w:p w:rsidR="00F42CBA" w:rsidRPr="00B319EC" w:rsidRDefault="00F42CBA" w:rsidP="00C93187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Նոր ստեղծված աշխատատեղեր</w:t>
            </w:r>
            <w:r w:rsidR="00C02082" w:rsidRPr="00B319EC">
              <w:rPr>
                <w:rFonts w:ascii="GHEA Grapalat" w:hAnsi="GHEA Grapalat"/>
                <w:iCs/>
                <w:sz w:val="20"/>
                <w:szCs w:val="20"/>
              </w:rPr>
              <w:t xml:space="preserve">ի թիվը` </w:t>
            </w:r>
            <w:r w:rsidR="00E00C2D">
              <w:rPr>
                <w:rFonts w:ascii="GHEA Grapalat" w:hAnsi="GHEA Grapalat"/>
                <w:iCs/>
                <w:sz w:val="20"/>
                <w:szCs w:val="20"/>
              </w:rPr>
              <w:t>1200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F42CBA" w:rsidRPr="00B319EC" w:rsidRDefault="00F42CBA" w:rsidP="00C93187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>Տարվա ընթացքում մարզի ձեռնարկությունների կ</w:t>
            </w:r>
            <w:r w:rsidR="00C02082" w:rsidRPr="00B319EC">
              <w:rPr>
                <w:rFonts w:ascii="GHEA Grapalat" w:hAnsi="GHEA Grapalat"/>
                <w:sz w:val="20"/>
                <w:szCs w:val="20"/>
                <w:lang w:val="hy-AM"/>
              </w:rPr>
              <w:t xml:space="preserve">ողմից արտադրանքի արտահանման աճ` </w:t>
            </w:r>
            <w:r w:rsidR="00E00C2D" w:rsidRPr="0092358D">
              <w:rPr>
                <w:rFonts w:ascii="GHEA Grapalat" w:hAnsi="GHEA Grapalat"/>
                <w:sz w:val="20"/>
                <w:szCs w:val="20"/>
                <w:lang w:val="hy-AM"/>
              </w:rPr>
              <w:t>2-3</w:t>
            </w: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>%</w:t>
            </w:r>
          </w:p>
          <w:p w:rsidR="00F42CBA" w:rsidRPr="00B319EC" w:rsidRDefault="00F42CBA" w:rsidP="00075158">
            <w:pPr>
              <w:pStyle w:val="ListParagraph"/>
              <w:numPr>
                <w:ilvl w:val="0"/>
                <w:numId w:val="22"/>
              </w:numPr>
              <w:spacing w:after="200"/>
              <w:ind w:left="282" w:hanging="294"/>
              <w:contextualSpacing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>Գործող ձեռնարկությունների քանակ, որոնք շահել են (նոր շուկաներ, վերապատրաստված աշխատակազմ, ստեղծված ենթակառուցվածքների օգտագործում և այլն) մարզպետա</w:t>
            </w:r>
            <w:r w:rsidR="00C02082" w:rsidRPr="00B319EC">
              <w:rPr>
                <w:rFonts w:ascii="GHEA Grapalat" w:hAnsi="GHEA Grapalat"/>
                <w:sz w:val="20"/>
                <w:szCs w:val="20"/>
                <w:lang w:val="hy-AM"/>
              </w:rPr>
              <w:t xml:space="preserve">րանի աջակից գործողություններից` </w:t>
            </w:r>
            <w:r w:rsidR="00075158" w:rsidRPr="00B319EC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F42CBA" w:rsidRPr="00B319EC" w:rsidRDefault="00F42CBA" w:rsidP="00C93187">
            <w:pPr>
              <w:pStyle w:val="ListParagraph"/>
              <w:numPr>
                <w:ilvl w:val="0"/>
                <w:numId w:val="22"/>
              </w:numPr>
              <w:spacing w:after="120"/>
              <w:ind w:left="132" w:hanging="138"/>
              <w:contextualSpacing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Շահառու ձեռնարկությունների հարկային հաշվետվություններ</w:t>
            </w:r>
          </w:p>
          <w:p w:rsidR="00F42CBA" w:rsidRPr="00B319EC" w:rsidRDefault="00F42CBA" w:rsidP="00C93187">
            <w:pPr>
              <w:pStyle w:val="ListParagraph"/>
              <w:numPr>
                <w:ilvl w:val="0"/>
                <w:numId w:val="22"/>
              </w:numPr>
              <w:spacing w:after="120"/>
              <w:ind w:left="132" w:hanging="138"/>
              <w:contextualSpacing/>
              <w:jc w:val="both"/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Arial Armenian"/>
                <w:iCs/>
                <w:sz w:val="20"/>
                <w:szCs w:val="20"/>
                <w:lang w:val="hy-AM"/>
              </w:rPr>
              <w:t>ԱՎԾ տարեկան հաշվետվություններ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6A7EC3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2018 թ.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Arial Armenia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Arial Armenian"/>
                <w:iCs/>
                <w:sz w:val="20"/>
                <w:szCs w:val="20"/>
              </w:rPr>
              <w:t>Տնտեսական կայունություն մակրո մակարդակում</w:t>
            </w:r>
          </w:p>
        </w:tc>
      </w:tr>
      <w:tr w:rsidR="00F42CBA" w:rsidRPr="00B319EC" w:rsidTr="00F42CBA">
        <w:trPr>
          <w:trHeight w:val="530"/>
        </w:trPr>
        <w:tc>
          <w:tcPr>
            <w:tcW w:w="15276" w:type="dxa"/>
            <w:gridSpan w:val="7"/>
            <w:shd w:val="clear" w:color="auto" w:fill="auto"/>
            <w:vAlign w:val="bottom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Ծրագիր՝ Սկսնակ ձեռնարկատիրության աջակցություն</w:t>
            </w:r>
          </w:p>
        </w:tc>
      </w:tr>
      <w:tr w:rsidR="00F42CBA" w:rsidRPr="0092358D" w:rsidTr="00171DFA">
        <w:tc>
          <w:tcPr>
            <w:tcW w:w="2583" w:type="dxa"/>
            <w:shd w:val="clear" w:color="auto" w:fill="auto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Համայնքներում սկսնակ գործարարության աջակցության ծրագրերի պահանջարկի վերհանում</w:t>
            </w:r>
            <w:r w:rsidR="007264BE" w:rsidRPr="00B319EC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Համայնքի ՏԶՀՊ- ի հետ համատեղ խմբերի հավաքագրում</w:t>
            </w:r>
            <w:r w:rsidR="007264BE" w:rsidRPr="00B319EC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ԶԱԿ- ին ծրագրային առաջարկի ներկայացում</w:t>
            </w:r>
            <w:r w:rsidR="007264BE" w:rsidRPr="00B319EC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Ծրագրի ընթացիկ և ավարտական մոնիտորինգ</w:t>
            </w: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 xml:space="preserve">Սկսնակ գործարարության ծրագրերի քանակ՝ </w:t>
            </w:r>
            <w:r w:rsidR="00E00C2D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1-2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Ծրագրի մասնակիցների քանակ- </w:t>
            </w:r>
            <w:r w:rsidR="00E00C2D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50-60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Ներկայացված գործարար ծրագրերի քանակ՝ 25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Ֆինանսավորված գործարար ծրագրերի քանակ՝ 5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Ստեղծվա</w:t>
            </w:r>
            <w:r w:rsidR="00E00C2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ծ որակյալ աշխատատեղերի քանակ՝ </w:t>
            </w:r>
            <w:r w:rsidR="00E00C2D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Ստեղծված սեզոնային աշխատատեղերի քանակ՝ 40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F42CBA" w:rsidRPr="004F27E0" w:rsidRDefault="00F42CBA" w:rsidP="00171DFA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ՏԶՀՊ հաշվետվություններ</w:t>
            </w:r>
            <w:r w:rsidR="00171DFA" w:rsidRPr="004F27E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,</w:t>
            </w:r>
          </w:p>
          <w:p w:rsidR="00F42CBA" w:rsidRPr="004F27E0" w:rsidRDefault="00F42CBA" w:rsidP="00171DFA">
            <w:pPr>
              <w:spacing w:after="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Մոնիտորինգի հաշվետվություն</w:t>
            </w:r>
            <w:r w:rsidR="00171DFA" w:rsidRPr="004F27E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ՓՄՁ  ԶԱԿ հաշվետվություններ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F42CBA" w:rsidRPr="00171DF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Աշխատակազմի զարգացման ծրագրերի և վերլուծության բաժին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  <w:r w:rsidR="004E6D5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B319EC" w:rsidRDefault="006A7EC3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2018 թ.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Համագործակցության համաձայնեցված շրջանակ ՓՄՁ ԶԱԿ- ի հետ</w:t>
            </w:r>
          </w:p>
        </w:tc>
      </w:tr>
      <w:tr w:rsidR="00F42CBA" w:rsidRPr="00B319EC" w:rsidTr="0052114B">
        <w:trPr>
          <w:trHeight w:val="318"/>
        </w:trPr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Ծրագիր՝ Ներդրումների ներգրավում </w:t>
            </w:r>
          </w:p>
        </w:tc>
      </w:tr>
      <w:tr w:rsidR="00F42CBA" w:rsidRPr="0092358D" w:rsidTr="00171DFA">
        <w:tc>
          <w:tcPr>
            <w:tcW w:w="258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ՏԶՀՊ- ի հետ համատեղ ներդրումային փաթեթների մշակում և ներկայացում տարածքով շահագրգիռ ներդրողների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ն</w:t>
            </w:r>
            <w:r w:rsidR="0048012D" w:rsidRPr="00B319EC">
              <w:rPr>
                <w:rFonts w:ascii="GHEA Grapalat" w:hAnsi="GHEA Grapalat"/>
                <w:iCs/>
                <w:sz w:val="20"/>
                <w:szCs w:val="20"/>
              </w:rPr>
              <w:t>,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Ներդրումային ֆորումի ա</w:t>
            </w:r>
            <w:r w:rsidR="0048012D"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նցկացում, ծրագրերի ներկայացում,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Մարզային զարգացման ներդրումային ծրագրերի կազմում և</w:t>
            </w:r>
            <w:r w:rsidR="0048012D"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ներկայացում ներդրողների</w:t>
            </w:r>
            <w:r w:rsidR="00FB7062"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</w:t>
            </w: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Համայնքային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ներդրումային փաթեթների թիվը՝ </w:t>
            </w:r>
            <w:r w:rsidR="00E00C2D"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8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Համայնքային ներդրումային փաթ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եթների ներկայացում սփյուռքում՝ </w:t>
            </w:r>
            <w:r w:rsidR="00E00C2D"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Ներդրումայ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ին ֆորումի մասնակիցների թիվը՝ </w:t>
            </w:r>
            <w:r w:rsidR="00E00C2D"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30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Ն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երդրումային պայմանագրերի թիվը՝ </w:t>
            </w:r>
            <w:r w:rsidR="00E00C2D"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Մարզային զարգացմ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ան ներդրումային ծրագրերի թիվը՝ </w:t>
            </w:r>
            <w:r w:rsidR="00E00C2D"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3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Մարզային նե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րդրումային պայմանագրերի թիվը՝  </w:t>
            </w:r>
            <w:r w:rsidR="00E00C2D"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1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Սկսված մարզային և համայնքայի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ն ներդրումային ծրագրերի թիվը՝ </w:t>
            </w:r>
            <w:r w:rsidR="00E00C2D"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4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Ընդհանուր ներգրավված ներդրու</w:t>
            </w:r>
            <w:r w:rsidR="00E00C2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մներ՝ </w:t>
            </w:r>
            <w:r w:rsidR="00E00C2D">
              <w:rPr>
                <w:rFonts w:ascii="GHEA Grapalat" w:hAnsi="GHEA Grapalat"/>
                <w:iCs/>
                <w:sz w:val="20"/>
                <w:szCs w:val="20"/>
              </w:rPr>
              <w:t>54.3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մլրդ դրամ </w:t>
            </w:r>
          </w:p>
          <w:p w:rsidR="00F42CBA" w:rsidRPr="0092358D" w:rsidRDefault="00E00C2D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92358D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Ստեղծված աշխատատեղեր՝ </w:t>
            </w:r>
            <w:r w:rsidR="00405353" w:rsidRPr="0092358D">
              <w:rPr>
                <w:rFonts w:ascii="GHEA Grapalat" w:hAnsi="GHEA Grapalat"/>
                <w:iCs/>
                <w:sz w:val="20"/>
                <w:szCs w:val="20"/>
              </w:rPr>
              <w:t>850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:rsidR="00F42CBA" w:rsidRPr="00171DFA" w:rsidRDefault="00F42CBA" w:rsidP="00171DFA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Հանդիպումների արձանագրություններ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171DFA" w:rsidRDefault="00F42CBA" w:rsidP="00171DFA">
            <w:pPr>
              <w:spacing w:after="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Ֆորումի մասնակիցների ցանկ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Պայմանագրեր</w:t>
            </w:r>
          </w:p>
          <w:p w:rsidR="00F42CBA" w:rsidRPr="00B319EC" w:rsidRDefault="00F42CBA" w:rsidP="00C93187">
            <w:pPr>
              <w:spacing w:after="120" w:line="240" w:lineRule="auto"/>
              <w:ind w:hanging="18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  <w:r w:rsidR="004E6D5A" w:rsidRPr="004E6D5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  <w:r w:rsidR="004E6D5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ՀՀ ՏԶՆՆ</w:t>
            </w:r>
            <w:r w:rsidR="004E6D5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ՀԶՀ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6A7EC3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Գործուղումների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պլանավորված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գումարներ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և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ժամանակացույց</w:t>
            </w:r>
            <w:r w:rsidR="004E6D5A" w:rsidRPr="004E6D5A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Համագործակցության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համաձայնեցված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շրջանակ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ՀԶՀ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-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ի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հետ</w:t>
            </w:r>
          </w:p>
        </w:tc>
      </w:tr>
      <w:tr w:rsidR="00F42CBA" w:rsidRPr="00B319EC" w:rsidTr="00F42CBA"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Ծրագիր՝ Տնտեսական ենթակառուցվածքների զարգացում</w:t>
            </w:r>
          </w:p>
        </w:tc>
      </w:tr>
      <w:tr w:rsidR="00F42CBA" w:rsidRPr="0092358D" w:rsidTr="00171DFA">
        <w:tc>
          <w:tcPr>
            <w:tcW w:w="258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Համայնքային տնտեսական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զարգացման ռազմավարությունների մեջ ենթակառո</w:t>
            </w:r>
            <w:r w:rsidR="00AA06CC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ւցվածքային ծրագրերի բացահայտում</w:t>
            </w:r>
            <w:r w:rsidR="00AA06CC" w:rsidRPr="00B319EC">
              <w:rPr>
                <w:rFonts w:ascii="GHEA Grapalat" w:hAnsi="GHEA Grapalat" w:cs="Sylfaen"/>
                <w:iCs/>
                <w:sz w:val="20"/>
                <w:szCs w:val="20"/>
              </w:rPr>
              <w:t>,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Համայնքների ՏԶՀՊ- ների հետ համատեղ ենթակառուցվածքն</w:t>
            </w:r>
            <w:r w:rsidR="00AA06CC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երի զարգացման ծրագրերի կազմում,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Ծրագրերի ֆինանսավորում տե</w:t>
            </w:r>
            <w:r w:rsidR="00AA06CC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ղական և միջազգային աղբյուրներից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 xml:space="preserve">Համայնքային տնտեսական զարգացման ռազմավարությունների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մեջ բացահայտված ենթակ</w:t>
            </w:r>
            <w:r w:rsidR="005E14E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առուցվածքային ծրագրերի քանակ՝ </w:t>
            </w:r>
            <w:r w:rsidR="005E14E1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8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Համայնքների ՏԶՀՊ-ների հետ կազմված ծրագրերի քա</w:t>
            </w:r>
            <w:r w:rsidR="005E14E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նակ՝ </w:t>
            </w:r>
            <w:r w:rsidR="005E14E1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8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Տեղական և միջազգային ֆինանսավորմամբ իրականացվող ենթակառուցվածքային ծրագրերի քանակ՝ 5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Տնտեսական զարգացմանը նպաստող մարզային նշանակության ենթակառուցվածքային ծրագրերի քանակ՝ 8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Տնտեսական զարգացմանը նպաստող մարզային նշանակության ենթակառուցվածքային ֆինանսավորված ծրագրերի քանակ՝ 3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Ձեռնարկությունների քանակ, որոնք օգտվել են ստեղծված ենթակառուցվածքներից՝ 30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Ստեղծված աշխատատեղերի քանակ՝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</w:rPr>
              <w:t>5</w:t>
            </w:r>
            <w:r w:rsidR="00AA06CC" w:rsidRPr="00B319EC">
              <w:rPr>
                <w:rFonts w:ascii="GHEA Grapalat" w:hAnsi="GHEA Grapalat" w:cs="Sylfaen"/>
                <w:iCs/>
                <w:sz w:val="20"/>
                <w:szCs w:val="20"/>
              </w:rPr>
              <w:t>0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Ծրագրեր</w:t>
            </w:r>
            <w:r w:rsidR="00171DF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Ծրագրային հայտեր</w:t>
            </w:r>
            <w:r w:rsidR="00171DF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Ֆինանսավորման պայմանագրեր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 xml:space="preserve">Աշխատակազմի զարգացման ծրագրերի և </w:t>
            </w: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վերլուծության բաժին</w:t>
            </w:r>
            <w:r w:rsidR="004E6D5A" w:rsidRPr="004E6D5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  <w:r w:rsidR="004E6D5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ՀՏԶՀ</w:t>
            </w:r>
            <w:r w:rsidR="004E6D5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ՏԿԶՆ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6A7EC3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2018 թ.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Համաձայնեցված գործողություններ ՀՏԶՀ</w:t>
            </w:r>
            <w:r w:rsidR="00F21265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-ի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և 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ՏԿԶՆ-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ի հետ</w:t>
            </w:r>
          </w:p>
        </w:tc>
      </w:tr>
      <w:tr w:rsidR="00F42CBA" w:rsidRPr="00B319EC" w:rsidTr="00F42CBA"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Ծրագիր՝ Գործող ձեռնարկություններին աջակցություն</w:t>
            </w:r>
          </w:p>
        </w:tc>
      </w:tr>
      <w:tr w:rsidR="00F42CBA" w:rsidRPr="0092358D" w:rsidTr="00171DFA">
        <w:tc>
          <w:tcPr>
            <w:tcW w:w="258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Գործող ձեռնարկությունների կարիքների բացահայտում համայնքների ՏԶՀՊ- ների և ՓՄՁ ԶԱԿ- ի հետ համատեղ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Դասընթացների և խորհրդատվության կազմակերպում գործող ձեռնարկությունների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համար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Կապերի հաստատման միջոցառումների 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կազմակերպում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</w:rPr>
              <w:t>.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ցուցահանդեսներ, կլոր սեղաններ, ուսուցողական այցեր և այլն</w:t>
            </w: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Կարիքների բացահայտմանը մասնակց</w:t>
            </w:r>
            <w:r w:rsidR="005E14E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ած ձեռնարկությունների քանակ՝ </w:t>
            </w:r>
            <w:r w:rsidR="005E14E1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40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Դասընթացների քանակ՝ 3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Դասընթացների մասնակիցն</w:t>
            </w:r>
            <w:r w:rsidR="005E14E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երի քանակ՝ </w:t>
            </w:r>
            <w:r w:rsidR="005E14E1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80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Խորհրդատվական ծրագրերի քանակ՝ 5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Խորհրդատվությանը մասնակից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ձեռնարկությունների քանակ՝ 100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Կապերի հաստատման միջոցառումների քանակ՝ 5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Կապերի հաստատման միջոցառումների մասնակիցների քանակ՝ 50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Կնքված արտահանման պայմանագրերի քանակ՝ 5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Արտահանման աճ նախորդ տարվա համեմատ՝ 2-5 %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ru-RU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Նոր ստեղծված աշխատատեղերի քանակ՝ 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</w:rPr>
              <w:t>8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ru-RU"/>
              </w:rPr>
              <w:t>0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Արձանագրություններ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</w:t>
            </w:r>
          </w:p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Մասնակցության ցուցակներ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</w:t>
            </w:r>
          </w:p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ru-RU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Կնքված պայմանագրեր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</w:t>
            </w:r>
          </w:p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Վիճակագրական հաշվետվություններ</w:t>
            </w:r>
            <w:r w:rsidR="00171DF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Հարկային հաշվետվություններ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  <w:r w:rsidR="004E6D5A" w:rsidRPr="004E6D5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4F27E0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  <w:r w:rsidR="004E6D5A" w:rsidRPr="004F27E0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4F27E0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ՓՄՁ ԶԱԿ</w:t>
            </w:r>
            <w:r w:rsidR="004E6D5A" w:rsidRPr="004F27E0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ՀԶՀ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B319EC" w:rsidRDefault="0062765C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ՓՄՁ ԶԱԿ-</w:t>
            </w:r>
            <w:r w:rsidR="00F42CBA"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ի հետ համաձայնեցված գործողություններ</w:t>
            </w:r>
          </w:p>
        </w:tc>
      </w:tr>
      <w:tr w:rsidR="00F42CBA" w:rsidRPr="00B319EC" w:rsidTr="0052114B">
        <w:trPr>
          <w:trHeight w:val="228"/>
        </w:trPr>
        <w:tc>
          <w:tcPr>
            <w:tcW w:w="15276" w:type="dxa"/>
            <w:gridSpan w:val="7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Ծրագիր՝ Աշխատուժի որակավորման բարձրացում</w:t>
            </w:r>
          </w:p>
        </w:tc>
      </w:tr>
      <w:tr w:rsidR="00F42CBA" w:rsidRPr="00B319EC" w:rsidTr="00171DFA">
        <w:tc>
          <w:tcPr>
            <w:tcW w:w="258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Աշխատուժի որակավորման կարիքների բացահայտում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Որակավորման դասընթացների անցկացում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Աշխատանքի տոնավաճառների անցկացում</w:t>
            </w:r>
            <w:r w:rsidR="0062765C" w:rsidRPr="00B319EC">
              <w:rPr>
                <w:rFonts w:ascii="GHEA Grapalat" w:hAnsi="GHEA Grapalat" w:cs="Sylfaen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Աշխատանքի տեղավորման ծրագրերի իրականացում</w:t>
            </w: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Աշխատուժի որակավորման բարձրացման հարցմանը մասնա</w:t>
            </w:r>
            <w:r w:rsidR="0031487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կից ձեռնարկությունների քանակ՝</w:t>
            </w:r>
            <w:r w:rsidR="00314876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25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Որակավորման բարձրացման դասընթացների քանակ՝ 5</w:t>
            </w:r>
          </w:p>
          <w:p w:rsidR="00F42CBA" w:rsidRPr="0092358D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Դասը</w:t>
            </w:r>
            <w:r w:rsidR="00314876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նթացների մասնակիցների քանակ՝ </w:t>
            </w:r>
            <w:r w:rsidR="00314876" w:rsidRPr="0092358D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80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Աշխատանքի տեղավորված մասնագետների քանակ՝ </w:t>
            </w:r>
            <w:r w:rsidR="00314876">
              <w:rPr>
                <w:rFonts w:ascii="GHEA Grapalat" w:hAnsi="GHEA Grapalat" w:cs="Sylfaen"/>
                <w:iCs/>
                <w:sz w:val="20"/>
                <w:szCs w:val="20"/>
              </w:rPr>
              <w:t>30</w:t>
            </w:r>
            <w:r w:rsidRPr="00B319EC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Հարցման ամփոփում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Դասընթացների հաշվետվություններ</w:t>
            </w:r>
            <w:r w:rsidR="00171DFA" w:rsidRPr="00171DF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171DFA" w:rsidRDefault="00171DF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Մոնիտորինգի հաշվետվությու,</w:t>
            </w:r>
          </w:p>
          <w:p w:rsidR="00F42CBA" w:rsidRPr="00171DFA" w:rsidRDefault="00F42CBA" w:rsidP="00171DFA">
            <w:pPr>
              <w:spacing w:after="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Հարկային հաշվետվություններ</w:t>
            </w:r>
            <w:r w:rsidR="00171DF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Տոնավաճառների արձանագրություններ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  <w:r w:rsidR="004E6D5A" w:rsidRPr="004E6D5A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,</w:t>
            </w:r>
          </w:p>
          <w:p w:rsidR="00F42CBA" w:rsidRPr="004E6D5A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Համայնքների ՏԶՀՊ</w:t>
            </w:r>
            <w:r w:rsidR="004E6D5A">
              <w:rPr>
                <w:rFonts w:ascii="GHEA Grapalat" w:hAnsi="GHEA Grapalat"/>
                <w:iCs/>
                <w:sz w:val="20"/>
                <w:szCs w:val="20"/>
              </w:rPr>
              <w:t>,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Զբաղվածության գործակալություն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6A7EC3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sz w:val="20"/>
                <w:szCs w:val="20"/>
              </w:rPr>
              <w:t>Զբաղվածության գործակալության հետ համաձայնեցված գործողություններ</w:t>
            </w:r>
          </w:p>
        </w:tc>
      </w:tr>
      <w:tr w:rsidR="00F42CBA" w:rsidRPr="00B319EC" w:rsidTr="00171DFA">
        <w:tc>
          <w:tcPr>
            <w:tcW w:w="2583" w:type="dxa"/>
            <w:shd w:val="clear" w:color="auto" w:fill="auto"/>
            <w:vAlign w:val="center"/>
          </w:tcPr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Arial Armenian"/>
                <w:iCs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lang w:val="hy-AM"/>
              </w:rPr>
              <w:t>Ռազմավարական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նպատակ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2.</w:t>
            </w:r>
          </w:p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 w:rsidRPr="00B319EC">
              <w:rPr>
                <w:rFonts w:ascii="GHEA Grapalat" w:hAnsi="GHEA Grapalat" w:cs="Sylfaen"/>
                <w:iCs/>
              </w:rPr>
              <w:t>Աջակցություն զ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բոսաշրջ</w:t>
            </w:r>
            <w:r w:rsidRPr="00B319EC">
              <w:rPr>
                <w:rFonts w:ascii="GHEA Grapalat" w:hAnsi="GHEA Grapalat" w:cs="Sylfaen"/>
                <w:iCs/>
              </w:rPr>
              <w:t xml:space="preserve">ային տնտեսության օբյեկտների 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մրցունակության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բարձրացմանը</w:t>
            </w: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Arial Armenian"/>
                <w:iCs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lang w:val="hy-AM"/>
              </w:rPr>
              <w:t>Հյուրընկալության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 xml:space="preserve">և 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հարակից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որակի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բարելավում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</w:p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 - ԱՎԾ տարեկան հաշվետվություններ,</w:t>
            </w:r>
            <w:r w:rsidRPr="00B319EC">
              <w:rPr>
                <w:rFonts w:ascii="GHEA Grapalat" w:hAnsi="GHEA Grapalat"/>
                <w:iCs/>
                <w:lang w:val="hy-AM"/>
              </w:rPr>
              <w:t xml:space="preserve"> </w:t>
            </w:r>
          </w:p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 xml:space="preserve">Զբոսաշրջության պետական կոմիտեի հաշվետվություն 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6A7EC3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jc w:val="center"/>
              <w:rPr>
                <w:rFonts w:ascii="GHEA Grapalat" w:hAnsi="GHEA Grapalat"/>
                <w:iCs/>
              </w:rPr>
            </w:pPr>
            <w:r>
              <w:rPr>
                <w:rFonts w:ascii="GHEA Grapalat" w:hAnsi="GHEA Grapalat"/>
                <w:iCs/>
              </w:rPr>
              <w:t>2018 թ.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</w:rPr>
            </w:pPr>
            <w:r w:rsidRPr="00B319EC">
              <w:rPr>
                <w:rFonts w:ascii="GHEA Grapalat" w:hAnsi="GHEA Grapalat" w:cs="Sylfaen"/>
                <w:iCs/>
              </w:rPr>
              <w:t>Շուկայում մրցակցային միջավայրի բարենպաստ պայմանների առկայություն</w:t>
            </w:r>
          </w:p>
        </w:tc>
      </w:tr>
      <w:tr w:rsidR="00F42CBA" w:rsidRPr="00B319EC" w:rsidTr="00171DFA">
        <w:tc>
          <w:tcPr>
            <w:tcW w:w="2583" w:type="dxa"/>
            <w:shd w:val="clear" w:color="auto" w:fill="auto"/>
            <w:vAlign w:val="center"/>
          </w:tcPr>
          <w:p w:rsidR="00F42CBA" w:rsidRPr="00B319EC" w:rsidRDefault="00F42CBA" w:rsidP="0052114B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  <w:lang w:val="hy-AM"/>
              </w:rPr>
            </w:pPr>
            <w:r w:rsidRPr="00B319EC">
              <w:rPr>
                <w:rFonts w:ascii="GHEA Grapalat" w:hAnsi="GHEA Grapalat" w:cs="Sylfaen"/>
                <w:iCs/>
              </w:rPr>
              <w:lastRenderedPageBreak/>
              <w:t>Զ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բոսաշրջ</w:t>
            </w:r>
            <w:r w:rsidRPr="00B319EC">
              <w:rPr>
                <w:rFonts w:ascii="GHEA Grapalat" w:hAnsi="GHEA Grapalat" w:cs="Sylfaen"/>
                <w:iCs/>
              </w:rPr>
              <w:t xml:space="preserve">ային ենթակառուցվածքների բարելավում, զբոսաշրջային տնտեսության օբյեկտների  </w:t>
            </w:r>
            <w:r w:rsidR="0052114B" w:rsidRPr="00B319EC">
              <w:rPr>
                <w:rFonts w:ascii="GHEA Grapalat" w:hAnsi="GHEA Grapalat" w:cs="Sylfaen"/>
                <w:iCs/>
              </w:rPr>
              <w:t>կառուցում</w:t>
            </w:r>
          </w:p>
        </w:tc>
        <w:tc>
          <w:tcPr>
            <w:tcW w:w="3753" w:type="dxa"/>
            <w:shd w:val="clear" w:color="auto" w:fill="auto"/>
            <w:vAlign w:val="center"/>
          </w:tcPr>
          <w:p w:rsidR="00F42CBA" w:rsidRPr="0092358D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  <w:lang w:val="hy-AM"/>
              </w:rPr>
            </w:pPr>
            <w:r w:rsidRPr="00B319EC">
              <w:rPr>
                <w:rFonts w:ascii="GHEA Grapalat" w:hAnsi="GHEA Grapalat" w:cs="Sylfaen"/>
                <w:iCs/>
                <w:lang w:val="hy-AM"/>
              </w:rPr>
              <w:t>Զբոսաշրջիկների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այցելուների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թվաքանակի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աճ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 xml:space="preserve"> նախորդ տարվա համեմատ՝ 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15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%</w:t>
            </w:r>
          </w:p>
          <w:p w:rsidR="00314876" w:rsidRPr="0092358D" w:rsidRDefault="00314876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  <w:lang w:val="hy-AM"/>
              </w:rPr>
            </w:pPr>
            <w:r w:rsidRPr="0092358D">
              <w:rPr>
                <w:rFonts w:ascii="GHEA Grapalat" w:hAnsi="GHEA Grapalat" w:cs="Sylfaen"/>
                <w:iCs/>
                <w:lang w:val="hy-AM"/>
              </w:rPr>
              <w:t>Զ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>բոսաշրջ</w:t>
            </w:r>
            <w:r w:rsidRPr="0092358D">
              <w:rPr>
                <w:rFonts w:ascii="GHEA Grapalat" w:hAnsi="GHEA Grapalat" w:cs="Sylfaen"/>
                <w:iCs/>
                <w:lang w:val="hy-AM"/>
              </w:rPr>
              <w:t>ային ենթակառուցվածքներում նոր աշխատատեղերի ստեղծում 200</w:t>
            </w:r>
          </w:p>
        </w:tc>
        <w:tc>
          <w:tcPr>
            <w:tcW w:w="2285" w:type="dxa"/>
            <w:shd w:val="clear" w:color="auto" w:fill="auto"/>
            <w:vAlign w:val="center"/>
          </w:tcPr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- </w:t>
            </w:r>
            <w:r w:rsidRPr="00B319EC">
              <w:rPr>
                <w:rFonts w:ascii="GHEA Grapalat" w:hAnsi="GHEA Grapalat" w:cs="Sylfaen"/>
                <w:iCs/>
                <w:lang w:val="hy-AM"/>
              </w:rPr>
              <w:t xml:space="preserve"> </w:t>
            </w:r>
            <w:r w:rsidRPr="00B319EC">
              <w:rPr>
                <w:rFonts w:ascii="GHEA Grapalat" w:hAnsi="GHEA Grapalat" w:cs="Arial Armenian"/>
                <w:iCs/>
                <w:lang w:val="hy-AM"/>
              </w:rPr>
              <w:t xml:space="preserve"> ԱՎԾ տարեկան հաշվետվություններ,</w:t>
            </w:r>
            <w:r w:rsidRPr="00B319EC">
              <w:rPr>
                <w:rFonts w:ascii="GHEA Grapalat" w:hAnsi="GHEA Grapalat"/>
                <w:iCs/>
                <w:lang w:val="hy-AM"/>
              </w:rPr>
              <w:t xml:space="preserve"> </w:t>
            </w:r>
          </w:p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Arial Armenian"/>
                <w:iCs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Զբոսաշրջության պ</w:t>
            </w:r>
            <w:r w:rsidR="007738DF">
              <w:rPr>
                <w:rFonts w:ascii="GHEA Grapalat" w:hAnsi="GHEA Grapalat"/>
                <w:iCs/>
                <w:lang w:val="hy-AM"/>
              </w:rPr>
              <w:t xml:space="preserve">ետական կոմիտեի հաշվետվություն, </w:t>
            </w:r>
            <w:r w:rsidR="007738DF" w:rsidRPr="007738DF">
              <w:rPr>
                <w:rFonts w:ascii="GHEA Grapalat" w:hAnsi="GHEA Grapalat"/>
                <w:iCs/>
                <w:lang w:val="hy-AM"/>
              </w:rPr>
              <w:t>Հ</w:t>
            </w:r>
            <w:r w:rsidRPr="00B319EC">
              <w:rPr>
                <w:rFonts w:ascii="GHEA Grapalat" w:hAnsi="GHEA Grapalat"/>
                <w:iCs/>
                <w:lang w:val="hy-AM"/>
              </w:rPr>
              <w:t>ամայնքներ,</w:t>
            </w:r>
            <w:r w:rsidR="007738DF">
              <w:rPr>
                <w:rFonts w:ascii="GHEA Grapalat" w:hAnsi="GHEA Grapalat" w:cs="Sylfaen"/>
                <w:lang w:val="hy-AM"/>
              </w:rPr>
              <w:t xml:space="preserve"> </w:t>
            </w:r>
            <w:r w:rsidR="007738DF" w:rsidRPr="007738DF">
              <w:rPr>
                <w:rFonts w:ascii="GHEA Grapalat" w:hAnsi="GHEA Grapalat" w:cs="Sylfaen"/>
                <w:lang w:val="hy-AM"/>
              </w:rPr>
              <w:t>Մ</w:t>
            </w:r>
            <w:r w:rsidRPr="00B319EC">
              <w:rPr>
                <w:rFonts w:ascii="GHEA Grapalat" w:hAnsi="GHEA Grapalat" w:cs="Sylfaen"/>
                <w:lang w:val="hy-AM"/>
              </w:rPr>
              <w:t>ասնավոր ներդրողներ</w:t>
            </w:r>
            <w:r w:rsidRPr="00B319EC">
              <w:rPr>
                <w:rFonts w:ascii="GHEA Grapalat" w:hAnsi="GHEA Grapalat"/>
                <w:iCs/>
                <w:lang w:val="hy-AM"/>
              </w:rPr>
              <w:t xml:space="preserve">  </w:t>
            </w:r>
          </w:p>
        </w:tc>
        <w:tc>
          <w:tcPr>
            <w:tcW w:w="2689" w:type="dxa"/>
            <w:gridSpan w:val="2"/>
            <w:shd w:val="clear" w:color="auto" w:fill="auto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զարգացման ծրագրերի և վերլուծության բաժին</w:t>
            </w:r>
          </w:p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/>
                <w:iCs/>
                <w:lang w:val="hy-AM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F42CBA" w:rsidRPr="00B319EC" w:rsidRDefault="006A7EC3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jc w:val="center"/>
              <w:rPr>
                <w:rFonts w:ascii="GHEA Grapalat" w:hAnsi="GHEA Grapalat"/>
                <w:iCs/>
              </w:rPr>
            </w:pPr>
            <w:r>
              <w:rPr>
                <w:rFonts w:ascii="GHEA Grapalat" w:hAnsi="GHEA Grapalat"/>
                <w:iCs/>
              </w:rPr>
              <w:t>2018 թ.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F42CBA" w:rsidRPr="00B319EC" w:rsidRDefault="00F42CBA" w:rsidP="00C93187">
            <w:pPr>
              <w:pStyle w:val="Char"/>
              <w:tabs>
                <w:tab w:val="center" w:pos="4680"/>
                <w:tab w:val="right" w:pos="9360"/>
              </w:tabs>
              <w:spacing w:after="0" w:line="240" w:lineRule="auto"/>
              <w:ind w:right="113"/>
              <w:rPr>
                <w:rFonts w:ascii="GHEA Grapalat" w:hAnsi="GHEA Grapalat" w:cs="Sylfaen"/>
                <w:iCs/>
                <w:lang w:val="hy-AM"/>
              </w:rPr>
            </w:pPr>
            <w:r w:rsidRPr="00B319EC">
              <w:rPr>
                <w:rFonts w:ascii="GHEA Grapalat" w:hAnsi="GHEA Grapalat" w:cs="Sylfaen"/>
                <w:iCs/>
              </w:rPr>
              <w:t>Շուկայում մրցակցային միջավայրի բարենպաստ պայմանների առկայություն</w:t>
            </w:r>
          </w:p>
        </w:tc>
      </w:tr>
    </w:tbl>
    <w:p w:rsidR="00F42CBA" w:rsidRDefault="00F42CBA" w:rsidP="00F42CBA">
      <w:pPr>
        <w:pStyle w:val="Char"/>
        <w:spacing w:after="0"/>
        <w:ind w:right="113"/>
        <w:rPr>
          <w:rFonts w:ascii="GHEA Grapalat" w:hAnsi="GHEA Grapalat" w:cs="Times New Roman"/>
          <w:lang w:eastAsia="ru-RU"/>
        </w:rPr>
      </w:pPr>
    </w:p>
    <w:p w:rsidR="00432B43" w:rsidRPr="00432B43" w:rsidRDefault="00432B43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B319EC" w:rsidRDefault="0092358D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</w:rPr>
        <w:t>IV</w:t>
      </w:r>
      <w:r w:rsidR="00F42CBA" w:rsidRPr="00B319EC">
        <w:rPr>
          <w:rFonts w:ascii="GHEA Grapalat" w:hAnsi="GHEA Grapalat"/>
          <w:b/>
          <w:i/>
        </w:rPr>
        <w:t xml:space="preserve">.ԳՅՈՒՂԱՏՆՏԵՍՈՒԹՅՈՒՆ   </w:t>
      </w: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3686"/>
        <w:gridCol w:w="2409"/>
        <w:gridCol w:w="2694"/>
        <w:gridCol w:w="1134"/>
        <w:gridCol w:w="2693"/>
      </w:tblGrid>
      <w:tr w:rsidR="00F42CBA" w:rsidRPr="00B319EC" w:rsidTr="00964BF3">
        <w:trPr>
          <w:trHeight w:val="629"/>
          <w:tblHeader/>
        </w:trPr>
        <w:tc>
          <w:tcPr>
            <w:tcW w:w="2590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756CC5" w:rsidRPr="00B319EC" w:rsidTr="00964BF3">
        <w:tc>
          <w:tcPr>
            <w:tcW w:w="2590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>Գ</w:t>
            </w:r>
            <w:r w:rsidRPr="00B319EC">
              <w:rPr>
                <w:rFonts w:ascii="GHEA Grapalat" w:hAnsi="GHEA Grapalat" w:cs="Sylfaen"/>
                <w:lang w:val="hy-AM"/>
              </w:rPr>
              <w:t>յուղատնտես</w:t>
            </w:r>
            <w:r w:rsidRPr="00B319EC">
              <w:rPr>
                <w:rFonts w:ascii="GHEA Grapalat" w:hAnsi="GHEA Grapalat" w:cs="Sylfaen"/>
              </w:rPr>
              <w:t>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համախառն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արտադրությ</w:t>
            </w:r>
            <w:r w:rsidRPr="00B319EC">
              <w:rPr>
                <w:rFonts w:ascii="GHEA Grapalat" w:hAnsi="GHEA Grapalat" w:cs="Sylfaen"/>
              </w:rPr>
              <w:t>ան ծավալների ավելացում</w:t>
            </w:r>
          </w:p>
        </w:tc>
        <w:tc>
          <w:tcPr>
            <w:tcW w:w="3686" w:type="dxa"/>
          </w:tcPr>
          <w:p w:rsidR="00756CC5" w:rsidRPr="0040055F" w:rsidRDefault="0040055F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40055F">
              <w:rPr>
                <w:rFonts w:ascii="GHEA Grapalat" w:hAnsi="GHEA Grapalat"/>
                <w:lang w:val="hy-AM"/>
              </w:rPr>
              <w:t>1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.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համախառն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արտադրանքի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տեսակարար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կշիռը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հանրապետության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ծավալում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>`</w:t>
            </w:r>
            <w:r w:rsidR="00F16E92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>3%</w:t>
            </w:r>
            <w:r w:rsidRPr="0040055F">
              <w:rPr>
                <w:rFonts w:ascii="GHEA Grapalat" w:hAnsi="GHEA Grapalat" w:cs="Arial Armenian"/>
                <w:lang w:val="hy-AM"/>
              </w:rPr>
              <w:t>-ը դարձնել 3.1%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409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ԱՎԾ տարեկան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hy-AM"/>
              </w:rPr>
              <w:t>,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Մարզպետարան</w:t>
            </w:r>
            <w:r w:rsidR="00311A96" w:rsidRPr="00B319EC">
              <w:rPr>
                <w:rFonts w:ascii="GHEA Grapalat" w:hAnsi="GHEA Grapalat" w:cs="Sylfaen"/>
                <w:lang w:val="hy-AM"/>
              </w:rPr>
              <w:t>,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Մոնիտորինգի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հաշվետվություն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lang w:val="hy-AM"/>
              </w:rPr>
              <w:t>վարչություն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6CC5" w:rsidRPr="00B319EC" w:rsidRDefault="006A7EC3" w:rsidP="00756CC5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</w:rPr>
              <w:t>2018 թ.</w:t>
            </w:r>
          </w:p>
        </w:tc>
        <w:tc>
          <w:tcPr>
            <w:tcW w:w="2693" w:type="dxa"/>
          </w:tcPr>
          <w:p w:rsidR="00756CC5" w:rsidRPr="00B319EC" w:rsidRDefault="00756CC5" w:rsidP="00756CC5">
            <w:pPr>
              <w:pStyle w:val="Char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Առկա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ռեսուրսների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արդյունավետ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օգտագործում</w:t>
            </w:r>
            <w:r w:rsidR="008779C5" w:rsidRPr="00B319EC">
              <w:rPr>
                <w:rFonts w:ascii="GHEA Grapalat" w:hAnsi="GHEA Grapalat" w:cs="Sylfaen"/>
              </w:rPr>
              <w:t>,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Բնակլիմայական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գործոնի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ազդեցություն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</w:p>
        </w:tc>
      </w:tr>
      <w:tr w:rsidR="00756CC5" w:rsidRPr="00B319EC" w:rsidTr="00964BF3">
        <w:tc>
          <w:tcPr>
            <w:tcW w:w="2590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Արդյունք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1.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հողային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մարդկային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ռեսուրսների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արդյունավետ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օգտագործում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3686" w:type="dxa"/>
          </w:tcPr>
          <w:p w:rsidR="00756CC5" w:rsidRPr="00B319EC" w:rsidRDefault="0040055F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1.</w:t>
            </w:r>
            <w:r w:rsidRPr="0040055F">
              <w:rPr>
                <w:rFonts w:ascii="GHEA Grapalat" w:hAnsi="GHEA Grapalat"/>
                <w:lang w:val="hy-AM"/>
              </w:rPr>
              <w:t>1</w:t>
            </w:r>
            <w:r w:rsidR="008779C5" w:rsidRPr="00B319EC">
              <w:rPr>
                <w:rFonts w:ascii="GHEA Grapalat" w:hAnsi="GHEA Grapalat"/>
                <w:lang w:val="hy-AM"/>
              </w:rPr>
              <w:t>.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Չօգտագործվող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վարելահողերի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 xml:space="preserve">տարածքը`  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6345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հա</w:t>
            </w:r>
            <w:r w:rsidRPr="0040055F">
              <w:rPr>
                <w:rFonts w:ascii="GHEA Grapalat" w:hAnsi="GHEA Grapalat" w:cs="Sylfaen"/>
                <w:lang w:val="hy-AM"/>
              </w:rPr>
              <w:t>-ն դարձնել 6300,</w:t>
            </w:r>
          </w:p>
          <w:p w:rsidR="00756CC5" w:rsidRPr="0040055F" w:rsidRDefault="0040055F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1.</w:t>
            </w:r>
            <w:r w:rsidRPr="0040055F">
              <w:rPr>
                <w:rFonts w:ascii="GHEA Grapalat" w:hAnsi="GHEA Grapalat"/>
                <w:lang w:val="hy-AM"/>
              </w:rPr>
              <w:t>2</w:t>
            </w:r>
            <w:r w:rsidR="008779C5" w:rsidRPr="00B319EC">
              <w:rPr>
                <w:rFonts w:ascii="GHEA Grapalat" w:hAnsi="GHEA Grapalat"/>
                <w:lang w:val="hy-AM"/>
              </w:rPr>
              <w:t>.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ոլորտում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զբաղված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աշխատուժի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տեսակարար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կշիռը՝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33 %</w:t>
            </w:r>
            <w:r w:rsidRPr="0040055F">
              <w:rPr>
                <w:rFonts w:ascii="GHEA Grapalat" w:hAnsi="GHEA Grapalat" w:cs="Arial Armenian"/>
                <w:lang w:val="hy-AM"/>
              </w:rPr>
              <w:t>-ը դարձնել 34%</w:t>
            </w:r>
          </w:p>
        </w:tc>
        <w:tc>
          <w:tcPr>
            <w:tcW w:w="2409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lang w:val="hy-AM"/>
              </w:rPr>
              <w:t>վարչության հաշվետվություն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="007738DF" w:rsidRPr="007738DF">
              <w:rPr>
                <w:rFonts w:ascii="GHEA Grapalat" w:hAnsi="GHEA Grapalat" w:cs="Sylfaen"/>
                <w:lang w:val="hy-AM"/>
              </w:rPr>
              <w:t>Մ</w:t>
            </w:r>
            <w:r w:rsidRPr="00B319EC">
              <w:rPr>
                <w:rFonts w:ascii="GHEA Grapalat" w:hAnsi="GHEA Grapalat" w:cs="Sylfaen"/>
                <w:lang w:val="hy-AM"/>
              </w:rPr>
              <w:t>արզպետարան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ru-RU"/>
              </w:rPr>
              <w:t>ա</w:t>
            </w:r>
            <w:r w:rsidRPr="00B319EC">
              <w:rPr>
                <w:rFonts w:ascii="GHEA Grapalat" w:hAnsi="GHEA Grapalat" w:cs="Sylfaen"/>
                <w:lang w:val="hy-AM"/>
              </w:rPr>
              <w:t>յցելություններ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756CC5" w:rsidRPr="00B319EC" w:rsidRDefault="00756CC5" w:rsidP="00756CC5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756CC5" w:rsidRPr="00B319EC" w:rsidRDefault="006A7EC3" w:rsidP="00756CC5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2018 թ.</w:t>
            </w:r>
          </w:p>
        </w:tc>
        <w:tc>
          <w:tcPr>
            <w:tcW w:w="2693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մարդկային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տեխնիկական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ռեսուրսների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  <w:tr w:rsidR="00756CC5" w:rsidRPr="0092358D" w:rsidTr="00964BF3">
        <w:tc>
          <w:tcPr>
            <w:tcW w:w="2590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Արդյունք</w:t>
            </w:r>
            <w:r w:rsidR="0040055F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40055F">
              <w:rPr>
                <w:rFonts w:ascii="GHEA Grapalat" w:hAnsi="GHEA Grapalat" w:cs="Arial Armenian"/>
              </w:rPr>
              <w:t>2</w:t>
            </w:r>
            <w:r w:rsidRPr="00B319EC">
              <w:rPr>
                <w:rFonts w:ascii="GHEA Grapalat" w:hAnsi="GHEA Grapalat" w:cs="Arial Armenian"/>
                <w:lang w:val="hy-AM"/>
              </w:rPr>
              <w:t>.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Գյուղատնտեսական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կենդանիների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մթերատվության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ավելացում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որակի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բարելավում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հիվանդությունների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կանխում</w:t>
            </w:r>
          </w:p>
        </w:tc>
        <w:tc>
          <w:tcPr>
            <w:tcW w:w="3686" w:type="dxa"/>
          </w:tcPr>
          <w:p w:rsidR="00756CC5" w:rsidRPr="0040055F" w:rsidRDefault="0040055F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40055F">
              <w:rPr>
                <w:rFonts w:ascii="GHEA Grapalat" w:hAnsi="GHEA Grapalat"/>
                <w:lang w:val="hy-AM"/>
              </w:rPr>
              <w:t>2</w:t>
            </w:r>
            <w:r w:rsidR="00756CC5" w:rsidRPr="00B319EC">
              <w:rPr>
                <w:rFonts w:ascii="GHEA Grapalat" w:hAnsi="GHEA Grapalat"/>
                <w:lang w:val="hy-AM"/>
              </w:rPr>
              <w:t>.1</w:t>
            </w:r>
            <w:r w:rsidR="008779C5" w:rsidRPr="00B319EC">
              <w:rPr>
                <w:rFonts w:ascii="GHEA Grapalat" w:hAnsi="GHEA Grapalat"/>
                <w:lang w:val="hy-AM"/>
              </w:rPr>
              <w:t>.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Կաթի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արտադրության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ծավալը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՝ 26000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տոննա</w:t>
            </w:r>
            <w:r w:rsidRPr="0040055F">
              <w:rPr>
                <w:rFonts w:ascii="GHEA Grapalat" w:hAnsi="GHEA Grapalat" w:cs="Sylfaen"/>
                <w:lang w:val="hy-AM"/>
              </w:rPr>
              <w:t xml:space="preserve">-ն </w:t>
            </w:r>
            <w:r>
              <w:rPr>
                <w:rFonts w:ascii="GHEA Grapalat" w:hAnsi="GHEA Grapalat" w:cs="Arial Armenian"/>
                <w:lang w:val="hy-AM"/>
              </w:rPr>
              <w:t xml:space="preserve">դարձնել </w:t>
            </w:r>
            <w:r w:rsidRPr="0040055F">
              <w:rPr>
                <w:rFonts w:ascii="GHEA Grapalat" w:hAnsi="GHEA Grapalat" w:cs="Arial Armenian"/>
                <w:lang w:val="hy-AM"/>
              </w:rPr>
              <w:t>26100,</w:t>
            </w:r>
          </w:p>
          <w:p w:rsidR="00756CC5" w:rsidRPr="0040055F" w:rsidRDefault="0040055F" w:rsidP="00756CC5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40055F">
              <w:rPr>
                <w:rFonts w:ascii="GHEA Grapalat" w:hAnsi="GHEA Grapalat"/>
                <w:lang w:val="hy-AM"/>
              </w:rPr>
              <w:t>2</w:t>
            </w:r>
            <w:r w:rsidR="00756CC5" w:rsidRPr="00B319EC">
              <w:rPr>
                <w:rFonts w:ascii="GHEA Grapalat" w:hAnsi="GHEA Grapalat"/>
                <w:lang w:val="hy-AM"/>
              </w:rPr>
              <w:t>.2</w:t>
            </w:r>
            <w:r w:rsidR="008779C5" w:rsidRPr="00B319EC">
              <w:rPr>
                <w:rFonts w:ascii="GHEA Grapalat" w:hAnsi="GHEA Grapalat"/>
                <w:lang w:val="hy-AM"/>
              </w:rPr>
              <w:t>.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Մսի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արտադրության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ծավալը՝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6400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տոննա</w:t>
            </w:r>
            <w:r w:rsidR="00F55EA0" w:rsidRPr="00F55EA0">
              <w:rPr>
                <w:rFonts w:ascii="GHEA Grapalat" w:hAnsi="GHEA Grapalat" w:cs="Sylfaen"/>
                <w:lang w:val="hy-AM"/>
              </w:rPr>
              <w:t>-ն</w:t>
            </w:r>
            <w:r w:rsidRPr="0040055F">
              <w:rPr>
                <w:rFonts w:ascii="GHEA Grapalat" w:hAnsi="GHEA Grapalat" w:cs="Sylfaen"/>
                <w:lang w:val="hy-AM"/>
              </w:rPr>
              <w:t>` 6540,</w:t>
            </w:r>
          </w:p>
          <w:p w:rsidR="00756CC5" w:rsidRPr="0040055F" w:rsidRDefault="0040055F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40055F">
              <w:rPr>
                <w:rFonts w:ascii="GHEA Grapalat" w:hAnsi="GHEA Grapalat" w:cs="Sylfaen"/>
                <w:lang w:val="hy-AM"/>
              </w:rPr>
              <w:t>2</w:t>
            </w:r>
            <w:r w:rsidR="00756CC5" w:rsidRPr="00B319EC">
              <w:rPr>
                <w:rFonts w:ascii="GHEA Grapalat" w:hAnsi="GHEA Grapalat" w:cs="Sylfaen"/>
                <w:lang w:val="hy-AM"/>
              </w:rPr>
              <w:t>.3</w:t>
            </w:r>
            <w:r w:rsidR="008779C5" w:rsidRPr="00B319EC">
              <w:rPr>
                <w:rFonts w:ascii="GHEA Grapalat" w:hAnsi="GHEA Grapalat" w:cs="Sylfaen"/>
                <w:lang w:val="hy-AM"/>
              </w:rPr>
              <w:t>.</w:t>
            </w:r>
            <w:r w:rsidR="00756CC5" w:rsidRPr="00B319EC">
              <w:rPr>
                <w:rFonts w:ascii="GHEA Grapalat" w:hAnsi="GHEA Grapalat" w:cs="Sylfaen"/>
                <w:lang w:val="hy-AM"/>
              </w:rPr>
              <w:t xml:space="preserve"> ձվի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արտադրության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ծավալը՝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22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մլն.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40055F">
              <w:rPr>
                <w:rFonts w:ascii="GHEA Grapalat" w:hAnsi="GHEA Grapalat" w:cs="Sylfaen"/>
                <w:lang w:val="hy-AM"/>
              </w:rPr>
              <w:t>հ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ատ</w:t>
            </w:r>
            <w:r w:rsidR="00F55EA0" w:rsidRPr="00F55EA0">
              <w:rPr>
                <w:rFonts w:ascii="GHEA Grapalat" w:hAnsi="GHEA Grapalat" w:cs="Sylfaen"/>
                <w:lang w:val="hy-AM"/>
              </w:rPr>
              <w:t>-ը</w:t>
            </w:r>
            <w:r w:rsidRPr="0040055F">
              <w:rPr>
                <w:rFonts w:ascii="GHEA Grapalat" w:hAnsi="GHEA Grapalat" w:cs="Sylfaen"/>
                <w:lang w:val="hy-AM"/>
              </w:rPr>
              <w:t>` 22,1 մլն,</w:t>
            </w:r>
          </w:p>
        </w:tc>
        <w:tc>
          <w:tcPr>
            <w:tcW w:w="2409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ԱՎԾ հաշվետվություններ,</w:t>
            </w:r>
            <w:r w:rsidR="007738DF">
              <w:rPr>
                <w:rFonts w:ascii="GHEA Grapalat" w:hAnsi="GHEA Grapalat"/>
                <w:lang w:val="hy-AM"/>
              </w:rPr>
              <w:t xml:space="preserve"> </w:t>
            </w:r>
            <w:r w:rsidR="007738DF" w:rsidRPr="0040055F">
              <w:rPr>
                <w:rFonts w:ascii="GHEA Grapalat" w:hAnsi="GHEA Grapalat"/>
                <w:lang w:val="hy-AM"/>
              </w:rPr>
              <w:t>Հ</w:t>
            </w:r>
            <w:r w:rsidRPr="00B319EC">
              <w:rPr>
                <w:rFonts w:ascii="GHEA Grapalat" w:hAnsi="GHEA Grapalat"/>
                <w:lang w:val="hy-AM"/>
              </w:rPr>
              <w:t>ամայնքներ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694" w:type="dxa"/>
          </w:tcPr>
          <w:p w:rsidR="00756CC5" w:rsidRPr="00B319EC" w:rsidRDefault="00756CC5" w:rsidP="00756CC5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յուղատնտեսության 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34" w:type="dxa"/>
          </w:tcPr>
          <w:p w:rsidR="00756CC5" w:rsidRPr="00B319EC" w:rsidRDefault="006A7EC3" w:rsidP="00756CC5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2018 թ.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  </w:t>
            </w:r>
          </w:p>
        </w:tc>
        <w:tc>
          <w:tcPr>
            <w:tcW w:w="2693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Անասնաբուժական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կանոնների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ճիշտ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ժամանակին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կիրառում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Գյուղ.</w:t>
            </w:r>
            <w:r w:rsidR="00355820" w:rsidRPr="00B319EC">
              <w:rPr>
                <w:rFonts w:ascii="GHEA Grapalat" w:hAnsi="GHEA Grapalat" w:cs="Sylfae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կենդանիների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հիվանդությունների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բռնկման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կանխարգելում</w:t>
            </w:r>
          </w:p>
        </w:tc>
      </w:tr>
      <w:tr w:rsidR="00756CC5" w:rsidRPr="00B319EC" w:rsidTr="00964BF3">
        <w:tc>
          <w:tcPr>
            <w:tcW w:w="2590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Արդյունք</w:t>
            </w:r>
            <w:r w:rsidR="0014762F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14762F">
              <w:rPr>
                <w:rFonts w:ascii="GHEA Grapalat" w:hAnsi="GHEA Grapalat" w:cs="Arial Armenian"/>
              </w:rPr>
              <w:t>3</w:t>
            </w:r>
            <w:r w:rsidRPr="00B319EC">
              <w:rPr>
                <w:rFonts w:ascii="GHEA Grapalat" w:hAnsi="GHEA Grapalat" w:cs="Arial Armenian"/>
                <w:lang w:val="hy-AM"/>
              </w:rPr>
              <w:t>.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Ոռոգման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համակարգ</w:t>
            </w:r>
            <w:r w:rsidRPr="00B319EC">
              <w:rPr>
                <w:rFonts w:ascii="GHEA Grapalat" w:hAnsi="GHEA Grapalat" w:cs="Sylfaen"/>
              </w:rPr>
              <w:t>եր</w:t>
            </w:r>
            <w:r w:rsidRPr="00B319EC">
              <w:rPr>
                <w:rFonts w:ascii="GHEA Grapalat" w:hAnsi="GHEA Grapalat" w:cs="Sylfaen"/>
                <w:lang w:val="hy-AM"/>
              </w:rPr>
              <w:t>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բարելավում</w:t>
            </w:r>
          </w:p>
        </w:tc>
        <w:tc>
          <w:tcPr>
            <w:tcW w:w="3686" w:type="dxa"/>
          </w:tcPr>
          <w:p w:rsidR="00756CC5" w:rsidRPr="0014762F" w:rsidRDefault="0014762F" w:rsidP="0014762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14762F">
              <w:rPr>
                <w:rFonts w:ascii="GHEA Grapalat" w:hAnsi="GHEA Grapalat"/>
                <w:lang w:val="hy-AM"/>
              </w:rPr>
              <w:t>3</w:t>
            </w:r>
            <w:r>
              <w:rPr>
                <w:rFonts w:ascii="GHEA Grapalat" w:hAnsi="GHEA Grapalat"/>
                <w:lang w:val="hy-AM"/>
              </w:rPr>
              <w:t>.</w:t>
            </w:r>
            <w:r w:rsidRPr="0014762F">
              <w:rPr>
                <w:rFonts w:ascii="GHEA Grapalat" w:hAnsi="GHEA Grapalat"/>
                <w:lang w:val="hy-AM"/>
              </w:rPr>
              <w:t>1</w:t>
            </w:r>
            <w:r w:rsidR="008779C5" w:rsidRPr="00B319EC">
              <w:rPr>
                <w:rFonts w:ascii="GHEA Grapalat" w:hAnsi="GHEA Grapalat"/>
                <w:lang w:val="hy-AM"/>
              </w:rPr>
              <w:t>.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 Մ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արզի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համայնքներում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ոռոգման համակարգերի վերանորոգում</w:t>
            </w:r>
            <w:r w:rsidRPr="0014762F">
              <w:rPr>
                <w:rFonts w:ascii="GHEA Grapalat" w:hAnsi="GHEA Grapalat" w:cs="Arial Armenian"/>
                <w:lang w:val="hy-AM"/>
              </w:rPr>
              <w:t>` 12 կմ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</w:tc>
        <w:tc>
          <w:tcPr>
            <w:tcW w:w="2409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ՀՀ ԷԵԲՊՆ ջրային տնտեսության  պետական կոմիտե,</w:t>
            </w:r>
          </w:p>
          <w:p w:rsidR="00756CC5" w:rsidRPr="00B319EC" w:rsidRDefault="007738DF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Մարզպետարան, </w:t>
            </w:r>
            <w:r>
              <w:rPr>
                <w:rFonts w:ascii="GHEA Grapalat" w:hAnsi="GHEA Grapalat"/>
              </w:rPr>
              <w:lastRenderedPageBreak/>
              <w:t>Հ</w:t>
            </w:r>
            <w:r w:rsidR="00756CC5" w:rsidRPr="00B319EC">
              <w:rPr>
                <w:rFonts w:ascii="GHEA Grapalat" w:hAnsi="GHEA Grapalat"/>
                <w:lang w:val="hy-AM"/>
              </w:rPr>
              <w:t>ամայնքներ</w:t>
            </w:r>
          </w:p>
        </w:tc>
        <w:tc>
          <w:tcPr>
            <w:tcW w:w="2694" w:type="dxa"/>
          </w:tcPr>
          <w:p w:rsidR="00756CC5" w:rsidRPr="00B319EC" w:rsidRDefault="00756CC5" w:rsidP="00756CC5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վարչություն</w:t>
            </w:r>
          </w:p>
        </w:tc>
        <w:tc>
          <w:tcPr>
            <w:tcW w:w="1134" w:type="dxa"/>
          </w:tcPr>
          <w:p w:rsidR="00756CC5" w:rsidRPr="00B319EC" w:rsidRDefault="006A7EC3" w:rsidP="00756CC5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2018 թ.</w:t>
            </w:r>
          </w:p>
        </w:tc>
        <w:tc>
          <w:tcPr>
            <w:tcW w:w="2693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տեխնիկական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ռեսուրսների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  <w:tr w:rsidR="00756CC5" w:rsidRPr="0092358D" w:rsidTr="00964BF3">
        <w:tc>
          <w:tcPr>
            <w:tcW w:w="2590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lastRenderedPageBreak/>
              <w:t>Արդյունք</w:t>
            </w:r>
            <w:r w:rsidR="0080128D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80128D">
              <w:rPr>
                <w:rFonts w:ascii="GHEA Grapalat" w:hAnsi="GHEA Grapalat" w:cs="Arial Armenian"/>
              </w:rPr>
              <w:t>4</w:t>
            </w:r>
            <w:r w:rsidRPr="00B319EC">
              <w:rPr>
                <w:rFonts w:ascii="GHEA Grapalat" w:hAnsi="GHEA Grapalat" w:cs="Arial Armenian"/>
                <w:lang w:val="hy-AM"/>
              </w:rPr>
              <w:t>.</w:t>
            </w:r>
          </w:p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Գյուղատնտեսության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արտադրական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ենթակառուցվածքների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բարելավում</w:t>
            </w:r>
          </w:p>
        </w:tc>
        <w:tc>
          <w:tcPr>
            <w:tcW w:w="3686" w:type="dxa"/>
          </w:tcPr>
          <w:p w:rsidR="00756CC5" w:rsidRPr="00381BF1" w:rsidRDefault="0080128D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80128D">
              <w:rPr>
                <w:rFonts w:ascii="GHEA Grapalat" w:hAnsi="GHEA Grapalat"/>
                <w:lang w:val="hy-AM"/>
              </w:rPr>
              <w:t>4</w:t>
            </w:r>
            <w:r w:rsidR="00756CC5" w:rsidRPr="00B319EC">
              <w:rPr>
                <w:rFonts w:ascii="GHEA Grapalat" w:hAnsi="GHEA Grapalat"/>
                <w:lang w:val="hy-AM"/>
              </w:rPr>
              <w:t>.1</w:t>
            </w:r>
            <w:r w:rsidR="008779C5" w:rsidRPr="00B319EC">
              <w:rPr>
                <w:rFonts w:ascii="GHEA Grapalat" w:hAnsi="GHEA Grapalat"/>
                <w:lang w:val="hy-AM"/>
              </w:rPr>
              <w:t>.</w:t>
            </w:r>
            <w:r w:rsidR="00756CC5" w:rsidRPr="00B319EC">
              <w:rPr>
                <w:rFonts w:ascii="GHEA Grapalat" w:hAnsi="GHEA Grapalat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Մարզում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գյուղատնտեսական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արտադրանքի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շուկաների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56CC5" w:rsidRPr="00B319EC">
              <w:rPr>
                <w:rFonts w:ascii="GHEA Grapalat" w:hAnsi="GHEA Grapalat" w:cs="Sylfaen"/>
                <w:lang w:val="hy-AM"/>
              </w:rPr>
              <w:t>թիվը</w:t>
            </w:r>
            <w:r w:rsidR="00756CC5" w:rsidRPr="00B319EC">
              <w:rPr>
                <w:rFonts w:ascii="GHEA Grapalat" w:hAnsi="GHEA Grapalat" w:cs="Arial Armenian"/>
                <w:lang w:val="hy-AM"/>
              </w:rPr>
              <w:t xml:space="preserve"> 0</w:t>
            </w:r>
            <w:r w:rsidR="00381BF1" w:rsidRPr="00381BF1">
              <w:rPr>
                <w:rFonts w:ascii="GHEA Grapalat" w:hAnsi="GHEA Grapalat" w:cs="Arial Armenian"/>
                <w:lang w:val="hy-AM"/>
              </w:rPr>
              <w:t>-ից դարձնել 1,</w:t>
            </w:r>
          </w:p>
          <w:p w:rsidR="003828D9" w:rsidRPr="0092358D" w:rsidRDefault="0080128D" w:rsidP="0092358D">
            <w:pPr>
              <w:spacing w:after="0"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92358D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="00756CC5" w:rsidRPr="0092358D">
              <w:rPr>
                <w:rFonts w:ascii="GHEA Grapalat" w:hAnsi="GHEA Grapalat"/>
                <w:sz w:val="20"/>
                <w:szCs w:val="20"/>
                <w:lang w:val="hy-AM"/>
              </w:rPr>
              <w:t>.2</w:t>
            </w:r>
            <w:r w:rsidR="008779C5" w:rsidRPr="0092358D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  <w:r w:rsidR="0092358D" w:rsidRPr="0092358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828D9" w:rsidRPr="0092358D">
              <w:rPr>
                <w:rFonts w:ascii="GHEA Grapalat" w:hAnsi="GHEA Grapalat"/>
                <w:lang w:val="hy-AM"/>
              </w:rPr>
              <w:t xml:space="preserve">Այս ծրագրերի և միջոցառումների իրաականացման դեպքում գյուղատնտեսության </w:t>
            </w:r>
            <w:r w:rsidR="00F204F2" w:rsidRPr="0092358D">
              <w:rPr>
                <w:rFonts w:ascii="GHEA Grapalat" w:hAnsi="GHEA Grapalat"/>
                <w:lang w:val="hy-AM"/>
              </w:rPr>
              <w:t>ոլորտում աշխատատեղերի թիվը 10400-ից կհասնի 10600</w:t>
            </w:r>
            <w:r w:rsidR="003828D9" w:rsidRPr="0092358D">
              <w:rPr>
                <w:rFonts w:ascii="GHEA Grapalat" w:hAnsi="GHEA Grapalat"/>
                <w:lang w:val="hy-AM"/>
              </w:rPr>
              <w:t>-ի, կավելանա 200-ով:</w:t>
            </w:r>
          </w:p>
          <w:p w:rsidR="00756CC5" w:rsidRPr="00381BF1" w:rsidRDefault="00756CC5" w:rsidP="00381BF1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09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ԱՎԾ հաշվետվություններ,</w:t>
            </w:r>
            <w:r w:rsidR="007738DF">
              <w:rPr>
                <w:rFonts w:ascii="GHEA Grapalat" w:hAnsi="GHEA Grapalat"/>
                <w:lang w:val="hy-AM"/>
              </w:rPr>
              <w:t xml:space="preserve"> Մարզպետարան, </w:t>
            </w:r>
            <w:r w:rsidR="007738DF">
              <w:rPr>
                <w:rFonts w:ascii="GHEA Grapalat" w:hAnsi="GHEA Grapalat"/>
              </w:rPr>
              <w:t>Հ</w:t>
            </w:r>
            <w:r w:rsidRPr="00B319EC">
              <w:rPr>
                <w:rFonts w:ascii="GHEA Grapalat" w:hAnsi="GHEA Grapalat"/>
                <w:lang w:val="hy-AM"/>
              </w:rPr>
              <w:t>ամայնքներ</w:t>
            </w:r>
            <w:r w:rsidRPr="00B319EC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2694" w:type="dxa"/>
          </w:tcPr>
          <w:p w:rsidR="00756CC5" w:rsidRPr="00B319EC" w:rsidRDefault="00756CC5" w:rsidP="00756CC5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34" w:type="dxa"/>
          </w:tcPr>
          <w:p w:rsidR="00756CC5" w:rsidRPr="00B319EC" w:rsidRDefault="006A7EC3" w:rsidP="00756CC5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2018 թ.</w:t>
            </w:r>
          </w:p>
        </w:tc>
        <w:tc>
          <w:tcPr>
            <w:tcW w:w="2693" w:type="dxa"/>
          </w:tcPr>
          <w:p w:rsidR="00756CC5" w:rsidRPr="00B319EC" w:rsidRDefault="00756CC5" w:rsidP="00756CC5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տեխնիկական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ռեսուրսների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</w:tbl>
    <w:p w:rsidR="00F42CBA" w:rsidRPr="00B319EC" w:rsidRDefault="00F42CBA" w:rsidP="00F42CBA">
      <w:pPr>
        <w:pStyle w:val="BodytextRChar"/>
        <w:spacing w:after="0"/>
        <w:ind w:right="113" w:firstLine="0"/>
        <w:rPr>
          <w:rFonts w:ascii="GHEA Grapalat" w:hAnsi="GHEA Grapalat"/>
          <w:b/>
          <w:i/>
          <w:sz w:val="20"/>
          <w:szCs w:val="20"/>
          <w:lang w:val="pt-BR"/>
        </w:rPr>
      </w:pPr>
    </w:p>
    <w:p w:rsidR="00964BF3" w:rsidRPr="00B319EC" w:rsidRDefault="00964BF3" w:rsidP="00F42CBA">
      <w:pPr>
        <w:rPr>
          <w:rFonts w:ascii="GHEA Grapalat" w:hAnsi="GHEA Grapalat"/>
          <w:sz w:val="20"/>
          <w:szCs w:val="20"/>
          <w:lang w:val="pt-BR"/>
        </w:rPr>
      </w:pPr>
    </w:p>
    <w:p w:rsidR="00F42CBA" w:rsidRPr="00B319EC" w:rsidRDefault="0092358D" w:rsidP="00F42CBA">
      <w:pPr>
        <w:pStyle w:val="BodytextRChar"/>
        <w:spacing w:after="0"/>
        <w:ind w:right="113" w:firstLine="0"/>
        <w:rPr>
          <w:rFonts w:ascii="GHEA Grapalat" w:hAnsi="GHEA Grapalat" w:cs="Sylfaen"/>
          <w:b/>
          <w:i/>
          <w:sz w:val="20"/>
          <w:szCs w:val="20"/>
        </w:rPr>
      </w:pPr>
      <w:r>
        <w:rPr>
          <w:rFonts w:ascii="GHEA Grapalat" w:hAnsi="GHEA Grapalat"/>
          <w:b/>
          <w:i/>
          <w:sz w:val="20"/>
          <w:szCs w:val="20"/>
          <w:lang w:val="pt-BR"/>
        </w:rPr>
        <w:t>V</w:t>
      </w:r>
      <w:r w:rsidR="00F42CBA" w:rsidRPr="00B319EC">
        <w:rPr>
          <w:rFonts w:ascii="GHEA Grapalat" w:hAnsi="GHEA Grapalat"/>
          <w:b/>
          <w:i/>
          <w:sz w:val="20"/>
          <w:szCs w:val="20"/>
          <w:lang w:val="pt-BR"/>
        </w:rPr>
        <w:t>.</w:t>
      </w:r>
      <w:r w:rsidR="00F42CBA" w:rsidRPr="00B319EC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ԲՆԱՊԱՀՊԱՆՈՒԹՅՈՒՆ </w:t>
      </w:r>
    </w:p>
    <w:p w:rsidR="00F42CBA" w:rsidRPr="00B319EC" w:rsidRDefault="00F42CBA" w:rsidP="00F42CBA">
      <w:pPr>
        <w:rPr>
          <w:rFonts w:ascii="GHEA Grapalat" w:hAnsi="GHEA Grapalat"/>
          <w:sz w:val="20"/>
          <w:szCs w:val="20"/>
          <w:lang w:val="hy-AM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3571"/>
        <w:gridCol w:w="2409"/>
        <w:gridCol w:w="2694"/>
        <w:gridCol w:w="1134"/>
        <w:gridCol w:w="2693"/>
      </w:tblGrid>
      <w:tr w:rsidR="00F42CBA" w:rsidRPr="00B319EC" w:rsidTr="00964BF3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B319EC" w:rsidRDefault="00F42CBA" w:rsidP="00C9318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FC1F0B" w:rsidRPr="00B319EC" w:rsidTr="00964BF3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eastAsia="Arial Unicode MS" w:hAnsi="GHEA Grapalat"/>
                <w:lang w:val="hy-AM"/>
              </w:rPr>
            </w:pPr>
            <w:r w:rsidRPr="00B319EC">
              <w:rPr>
                <w:rFonts w:ascii="GHEA Grapalat" w:eastAsia="Arial Unicode MS" w:hAnsi="GHEA Grapalat" w:cs="Sylfaen"/>
              </w:rPr>
              <w:t>Վայոց ձորի</w:t>
            </w:r>
            <w:r w:rsidRPr="00B319EC">
              <w:rPr>
                <w:rFonts w:ascii="GHEA Grapalat" w:eastAsia="Arial Unicode MS" w:hAnsi="GHEA Grapalat"/>
                <w:lang w:val="hy-AM"/>
              </w:rPr>
              <w:t xml:space="preserve"> </w:t>
            </w:r>
            <w:r w:rsidRPr="00B319EC">
              <w:rPr>
                <w:rFonts w:ascii="GHEA Grapalat" w:eastAsia="Arial Unicode MS" w:hAnsi="GHEA Grapalat" w:cs="Sylfaen"/>
                <w:lang w:val="hy-AM"/>
              </w:rPr>
              <w:t xml:space="preserve">մարզում </w:t>
            </w:r>
            <w:r w:rsidRPr="00B319EC">
              <w:rPr>
                <w:rFonts w:ascii="GHEA Grapalat" w:eastAsia="Arial Unicode MS" w:hAnsi="GHEA Grapalat"/>
                <w:lang w:val="hy-AM"/>
              </w:rPr>
              <w:t xml:space="preserve"> </w:t>
            </w:r>
            <w:r w:rsidRPr="00B319EC">
              <w:rPr>
                <w:rFonts w:ascii="GHEA Grapalat" w:eastAsia="Arial Unicode MS" w:hAnsi="GHEA Grapalat" w:cs="Sylfaen"/>
                <w:lang w:val="hy-AM"/>
              </w:rPr>
              <w:t>բնապահպանական</w:t>
            </w:r>
            <w:r w:rsidRPr="00B319EC">
              <w:rPr>
                <w:rFonts w:ascii="GHEA Grapalat" w:eastAsia="Arial Unicode MS" w:hAnsi="GHEA Grapalat"/>
                <w:lang w:val="hy-AM"/>
              </w:rPr>
              <w:t xml:space="preserve"> </w:t>
            </w:r>
            <w:r w:rsidRPr="00B319EC">
              <w:rPr>
                <w:rFonts w:ascii="GHEA Grapalat" w:eastAsia="Arial Unicode MS" w:hAnsi="GHEA Grapalat" w:cs="Sylfaen"/>
                <w:lang w:val="hy-AM"/>
              </w:rPr>
              <w:t>իրավիճակ</w:t>
            </w:r>
            <w:r w:rsidRPr="00B319EC">
              <w:rPr>
                <w:rFonts w:ascii="GHEA Grapalat" w:eastAsia="Arial Unicode MS" w:hAnsi="GHEA Grapalat" w:cs="Sylfaen"/>
              </w:rPr>
              <w:t>ի բարելավում</w:t>
            </w:r>
            <w:r w:rsidRPr="00B319EC">
              <w:rPr>
                <w:rFonts w:ascii="GHEA Grapalat" w:eastAsia="Arial Unicode MS" w:hAnsi="GHEA Grapalat"/>
                <w:lang w:val="hy-AM"/>
              </w:rPr>
              <w:t xml:space="preserve">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Ջրային և անտառային ռեսուրսների, հատուկ պահպանվող տարածքների կայուն կառավարում</w:t>
            </w:r>
            <w:r w:rsidR="00B319EC" w:rsidRPr="00B319EC">
              <w:rPr>
                <w:rFonts w:ascii="GHEA Grapalat" w:hAnsi="GHEA Grapalat" w:cs="Sylfaen"/>
                <w:lang w:val="hy-AM"/>
              </w:rPr>
              <w:t>,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Կանոնակարգված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աղբահանության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 xml:space="preserve">իրականացում, 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տարերայնորեն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առաջացած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աղբակույտերի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վերացում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Մարզպետարան,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738DF" w:rsidRPr="004F27E0">
              <w:rPr>
                <w:rFonts w:ascii="GHEA Grapalat" w:hAnsi="GHEA Grapalat" w:cs="Sylfaen"/>
                <w:lang w:val="hy-AM"/>
              </w:rPr>
              <w:t>Հ</w:t>
            </w:r>
            <w:r w:rsidRPr="00B319EC">
              <w:rPr>
                <w:rFonts w:ascii="GHEA Grapalat" w:hAnsi="GHEA Grapalat" w:cs="Sylfaen"/>
                <w:lang w:val="hy-AM"/>
              </w:rPr>
              <w:t>ամայնքներ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Ճանապարհաշինարարական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ձեռնարկություններ,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Մոնիտորինգի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հաշվետվություն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6A7EC3" w:rsidP="008C19CF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>Հ</w:t>
            </w:r>
            <w:r w:rsidRPr="00B319EC">
              <w:rPr>
                <w:rFonts w:ascii="GHEA Grapalat" w:hAnsi="GHEA Grapalat" w:cs="Sylfaen"/>
                <w:lang w:val="hy-AM"/>
              </w:rPr>
              <w:t>ամայնքային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բյուջեներում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նախատեսված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գումարներ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ճանապարհաշինարարական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ձեռնարկություններին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հատկացված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գումարներ</w:t>
            </w:r>
          </w:p>
        </w:tc>
      </w:tr>
      <w:tr w:rsidR="00FC1F0B" w:rsidRPr="00B319EC" w:rsidTr="00964BF3">
        <w:trPr>
          <w:trHeight w:val="17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Արդյունք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1.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highlight w:val="yellow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կառույցների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տեղական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ինքնակառավարման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մարմինների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հասարակական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կազմակերպությունների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ԲՊՏ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Վայոց ձորի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lang w:val="hy-AM"/>
              </w:rPr>
              <w:lastRenderedPageBreak/>
              <w:t>տարածքային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բաժնի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հետ բնապահպանական </w:t>
            </w:r>
            <w:r w:rsidRPr="00B319EC">
              <w:rPr>
                <w:rFonts w:ascii="GHEA Grapalat" w:hAnsi="GHEA Grapalat" w:cs="Sylfaen"/>
                <w:lang w:val="hy-AM"/>
              </w:rPr>
              <w:t>միջոցառումների իրականացում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BE6" w:rsidRPr="0092358D" w:rsidRDefault="00461E2A" w:rsidP="00DC0BE6">
            <w:pPr>
              <w:spacing w:line="240" w:lineRule="auto"/>
              <w:ind w:firstLine="360"/>
              <w:jc w:val="both"/>
              <w:rPr>
                <w:rFonts w:ascii="GHEA Grapalat" w:hAnsi="GHEA Grapalat"/>
                <w:lang w:val="pt-BR"/>
              </w:rPr>
            </w:pPr>
            <w:r w:rsidRPr="0092358D">
              <w:rPr>
                <w:rFonts w:ascii="GHEA Grapalat" w:hAnsi="GHEA Grapalat"/>
                <w:lang w:val="pt-BR"/>
              </w:rPr>
              <w:lastRenderedPageBreak/>
              <w:t xml:space="preserve">2017 թվականին կայացած համայնքների խոշորացման գործընթացից հետո նախատեսվում է ներկայումս շահագործվող 13 աղբավայրերից 8-ը ևս փակել և </w:t>
            </w:r>
            <w:r w:rsidRPr="0092358D">
              <w:rPr>
                <w:rFonts w:ascii="GHEA Grapalat" w:hAnsi="GHEA Grapalat"/>
                <w:lang w:val="pt-BR"/>
              </w:rPr>
              <w:lastRenderedPageBreak/>
              <w:t>կոնսերվացնել: Մարզի Եղեգիսի (Շատին բնակավայրի տարածքում) և Արենիի (Ռինդ բնակավայրի տարածքում) խոշորացված համայնքներում նախատեսվում է ունենալ յուրաքանչյուրում մեկական աղբավայր (հարցը քննարկման փուլում է), ինչից հետո ողջ մարզում աղբավայրերի թիվը կդառնա 7-ը: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Իրավաբանական անձանց և տնտեսվարող սուբյեկտների հետ 2017 թվականին կնքվել է 547 (61.18 </w:t>
            </w:r>
            <w:r w:rsidR="00DC0BE6" w:rsidRPr="0092358D">
              <w:rPr>
                <w:rFonts w:ascii="GHEA Grapalat" w:hAnsi="GHEA Grapalat"/>
                <w:lang w:val="hy-AM"/>
              </w:rPr>
              <w:t>տոկոսը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) պայմանագիր, </w:t>
            </w:r>
            <w:r w:rsidR="00DC0BE6" w:rsidRPr="0092358D">
              <w:rPr>
                <w:rFonts w:ascii="GHEA Grapalat" w:hAnsi="GHEA Grapalat"/>
                <w:lang w:val="hy-AM"/>
              </w:rPr>
              <w:t>մյուս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գործող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 347 տնտեսվարող </w:t>
            </w:r>
            <w:r w:rsidR="00DC0BE6" w:rsidRPr="0092358D">
              <w:rPr>
                <w:rFonts w:ascii="GHEA Grapalat" w:hAnsi="GHEA Grapalat"/>
                <w:lang w:val="hy-AM"/>
              </w:rPr>
              <w:t>սուբյեկտների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հետ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ներկայումս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տարվում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են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պայմանագրերի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կնքման</w:t>
            </w:r>
            <w:r w:rsidR="00DC0BE6" w:rsidRPr="0092358D">
              <w:rPr>
                <w:rFonts w:ascii="GHEA Grapalat" w:hAnsi="GHEA Grapalat"/>
                <w:lang w:val="pt-BR"/>
              </w:rPr>
              <w:t xml:space="preserve"> </w:t>
            </w:r>
            <w:r w:rsidR="00DC0BE6" w:rsidRPr="0092358D">
              <w:rPr>
                <w:rFonts w:ascii="GHEA Grapalat" w:hAnsi="GHEA Grapalat"/>
                <w:lang w:val="hy-AM"/>
              </w:rPr>
              <w:t>աշխատանքներ</w:t>
            </w:r>
            <w:r w:rsidR="00DC0BE6" w:rsidRPr="0092358D">
              <w:rPr>
                <w:rFonts w:ascii="GHEA Grapalat" w:hAnsi="GHEA Grapalat"/>
                <w:lang w:val="pt-BR"/>
              </w:rPr>
              <w:t>,</w:t>
            </w:r>
          </w:p>
          <w:p w:rsidR="00DC0BE6" w:rsidRDefault="00DC0BE6" w:rsidP="00DC0BE6">
            <w:pPr>
              <w:ind w:firstLine="360"/>
              <w:jc w:val="both"/>
              <w:rPr>
                <w:rFonts w:ascii="GHEA Grapalat" w:hAnsi="GHEA Grapalat"/>
                <w:lang w:val="hy-AM"/>
              </w:rPr>
            </w:pPr>
            <w:r w:rsidRPr="0092358D">
              <w:rPr>
                <w:rFonts w:ascii="GHEA Grapalat" w:hAnsi="GHEA Grapalat"/>
                <w:lang w:val="pt-BR"/>
              </w:rPr>
              <w:t>Մարզի համայնքների տնային տնտեսությունների հետ 2017 թվականին կնքվել է 6195 պայմանագիր (</w:t>
            </w:r>
            <w:r w:rsidRPr="0092358D">
              <w:rPr>
                <w:rFonts w:ascii="GHEA Grapalat" w:hAnsi="GHEA Grapalat"/>
              </w:rPr>
              <w:t>կամ</w:t>
            </w:r>
            <w:r w:rsidRPr="0092358D">
              <w:rPr>
                <w:rFonts w:ascii="GHEA Grapalat" w:hAnsi="GHEA Grapalat"/>
                <w:lang w:val="pt-BR"/>
              </w:rPr>
              <w:t xml:space="preserve"> 37.66 </w:t>
            </w:r>
            <w:r w:rsidRPr="0092358D">
              <w:rPr>
                <w:rFonts w:ascii="GHEA Grapalat" w:hAnsi="GHEA Grapalat"/>
              </w:rPr>
              <w:t>տոկոսը</w:t>
            </w:r>
            <w:r w:rsidRPr="0092358D">
              <w:rPr>
                <w:rFonts w:ascii="GHEA Grapalat" w:hAnsi="GHEA Grapalat"/>
                <w:lang w:val="pt-BR"/>
              </w:rPr>
              <w:t xml:space="preserve">), </w:t>
            </w:r>
            <w:r w:rsidRPr="0092358D">
              <w:rPr>
                <w:rFonts w:ascii="GHEA Grapalat" w:hAnsi="GHEA Grapalat"/>
              </w:rPr>
              <w:t>մյուս</w:t>
            </w:r>
            <w:r w:rsidRPr="0092358D">
              <w:rPr>
                <w:rFonts w:ascii="GHEA Grapalat" w:hAnsi="GHEA Grapalat"/>
                <w:lang w:val="pt-BR"/>
              </w:rPr>
              <w:t xml:space="preserve"> 10254 տնային տնտեսությունների </w:t>
            </w:r>
            <w:r w:rsidRPr="0092358D">
              <w:rPr>
                <w:rFonts w:ascii="GHEA Grapalat" w:hAnsi="GHEA Grapalat"/>
              </w:rPr>
              <w:t>հետ</w:t>
            </w:r>
            <w:r w:rsidRPr="0092358D">
              <w:rPr>
                <w:rFonts w:ascii="GHEA Grapalat" w:hAnsi="GHEA Grapalat"/>
                <w:lang w:val="pt-BR"/>
              </w:rPr>
              <w:t xml:space="preserve"> </w:t>
            </w:r>
            <w:r w:rsidRPr="0092358D">
              <w:rPr>
                <w:rFonts w:ascii="GHEA Grapalat" w:hAnsi="GHEA Grapalat"/>
              </w:rPr>
              <w:t>ներկայումս</w:t>
            </w:r>
            <w:r w:rsidRPr="0092358D">
              <w:rPr>
                <w:rFonts w:ascii="GHEA Grapalat" w:hAnsi="GHEA Grapalat"/>
                <w:lang w:val="pt-BR"/>
              </w:rPr>
              <w:t xml:space="preserve"> </w:t>
            </w:r>
            <w:r w:rsidRPr="0092358D">
              <w:rPr>
                <w:rFonts w:ascii="GHEA Grapalat" w:hAnsi="GHEA Grapalat"/>
              </w:rPr>
              <w:t>տարվում</w:t>
            </w:r>
            <w:r w:rsidRPr="0092358D">
              <w:rPr>
                <w:rFonts w:ascii="GHEA Grapalat" w:hAnsi="GHEA Grapalat"/>
                <w:lang w:val="pt-BR"/>
              </w:rPr>
              <w:t xml:space="preserve"> </w:t>
            </w:r>
            <w:r w:rsidRPr="0092358D">
              <w:rPr>
                <w:rFonts w:ascii="GHEA Grapalat" w:hAnsi="GHEA Grapalat"/>
              </w:rPr>
              <w:t>են</w:t>
            </w:r>
            <w:r w:rsidRPr="0092358D">
              <w:rPr>
                <w:rFonts w:ascii="GHEA Grapalat" w:hAnsi="GHEA Grapalat"/>
                <w:lang w:val="pt-BR"/>
              </w:rPr>
              <w:t xml:space="preserve"> </w:t>
            </w:r>
            <w:r w:rsidRPr="0092358D">
              <w:rPr>
                <w:rFonts w:ascii="GHEA Grapalat" w:hAnsi="GHEA Grapalat"/>
              </w:rPr>
              <w:t>պայմանագրերի</w:t>
            </w:r>
            <w:r w:rsidRPr="0092358D">
              <w:rPr>
                <w:rFonts w:ascii="GHEA Grapalat" w:hAnsi="GHEA Grapalat"/>
                <w:lang w:val="pt-BR"/>
              </w:rPr>
              <w:t xml:space="preserve"> </w:t>
            </w:r>
            <w:r w:rsidRPr="0092358D">
              <w:rPr>
                <w:rFonts w:ascii="GHEA Grapalat" w:hAnsi="GHEA Grapalat"/>
              </w:rPr>
              <w:t>կնքման</w:t>
            </w:r>
            <w:r w:rsidRPr="0092358D">
              <w:rPr>
                <w:rFonts w:ascii="GHEA Grapalat" w:hAnsi="GHEA Grapalat"/>
                <w:lang w:val="pt-BR"/>
              </w:rPr>
              <w:t xml:space="preserve"> </w:t>
            </w:r>
            <w:r w:rsidRPr="0092358D">
              <w:rPr>
                <w:rFonts w:ascii="GHEA Grapalat" w:hAnsi="GHEA Grapalat"/>
              </w:rPr>
              <w:t>աշխատանքներ</w:t>
            </w:r>
            <w:r w:rsidRPr="0092358D">
              <w:rPr>
                <w:rFonts w:ascii="GHEA Grapalat" w:hAnsi="GHEA Grapalat"/>
                <w:lang w:val="pt-BR"/>
              </w:rPr>
              <w:t>:</w:t>
            </w:r>
          </w:p>
          <w:p w:rsidR="0092358D" w:rsidRDefault="0092358D" w:rsidP="00DC0BE6">
            <w:pPr>
              <w:ind w:firstLine="360"/>
              <w:jc w:val="both"/>
              <w:rPr>
                <w:rFonts w:ascii="GHEA Grapalat" w:hAnsi="GHEA Grapalat"/>
                <w:lang w:val="hy-AM"/>
              </w:rPr>
            </w:pPr>
          </w:p>
          <w:p w:rsidR="0092358D" w:rsidRPr="0092358D" w:rsidRDefault="0092358D" w:rsidP="00DC0BE6">
            <w:pPr>
              <w:ind w:firstLine="360"/>
              <w:jc w:val="both"/>
              <w:rPr>
                <w:rFonts w:ascii="GHEA Grapalat" w:hAnsi="GHEA Grapalat"/>
                <w:lang w:val="hy-AM"/>
              </w:rPr>
            </w:pPr>
          </w:p>
          <w:p w:rsidR="00FC1F0B" w:rsidRPr="0092358D" w:rsidRDefault="00FC1F0B" w:rsidP="009D1596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  <w:lang w:val="pt-B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964BF3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  <w:lang w:val="hy-AM"/>
              </w:rPr>
              <w:lastRenderedPageBreak/>
              <w:t xml:space="preserve">ՀՀ </w:t>
            </w:r>
            <w:r w:rsidRPr="00B319EC">
              <w:rPr>
                <w:rFonts w:ascii="GHEA Grapalat" w:hAnsi="GHEA Grapalat" w:cs="Sylfaen"/>
                <w:lang w:val="hy-AM"/>
              </w:rPr>
              <w:t>Բնապահպանության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նախարարություն</w:t>
            </w:r>
            <w:r w:rsidR="00964BF3">
              <w:rPr>
                <w:rFonts w:ascii="GHEA Grapalat" w:hAnsi="GHEA Grapalat" w:cs="Sylfaen"/>
              </w:rPr>
              <w:t>,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Մարզպետարան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6A7EC3" w:rsidP="008C19CF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Ֆինանսա</w:t>
            </w:r>
            <w:r w:rsidRPr="00B319EC">
              <w:rPr>
                <w:rFonts w:ascii="GHEA Grapalat" w:hAnsi="GHEA Grapalat" w:cs="Sylfaen"/>
              </w:rPr>
              <w:t>կան անհրաժեշտ միջոցներով ապահովում</w:t>
            </w:r>
            <w:r w:rsidR="00964BF3">
              <w:rPr>
                <w:rFonts w:ascii="GHEA Grapalat" w:hAnsi="GHEA Grapalat" w:cs="Sylfaen"/>
              </w:rPr>
              <w:t>,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Տեղեկատվության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հասանելիությ</w:t>
            </w:r>
            <w:r w:rsidRPr="00B319EC">
              <w:rPr>
                <w:rFonts w:ascii="GHEA Grapalat" w:hAnsi="GHEA Grapalat" w:cs="Sylfaen"/>
              </w:rPr>
              <w:t>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lang w:val="hy-AM"/>
              </w:rPr>
              <w:t>ապահով</w:t>
            </w:r>
            <w:r w:rsidRPr="00B319EC">
              <w:rPr>
                <w:rFonts w:ascii="GHEA Grapalat" w:hAnsi="GHEA Grapalat" w:cs="Sylfaen"/>
              </w:rPr>
              <w:t>ում</w:t>
            </w:r>
          </w:p>
        </w:tc>
      </w:tr>
      <w:tr w:rsidR="00FC1F0B" w:rsidRPr="00B319EC" w:rsidTr="00964BF3">
        <w:trPr>
          <w:trHeight w:val="1436"/>
        </w:trPr>
        <w:tc>
          <w:tcPr>
            <w:tcW w:w="2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lastRenderedPageBreak/>
              <w:t>Արդյունք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2.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կենտրոնացված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աղբավայրի կառուցում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8D" w:rsidRDefault="0092358D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C1F0B" w:rsidRPr="00E6669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Կ</w:t>
            </w:r>
            <w:r w:rsidR="0092358D">
              <w:rPr>
                <w:rFonts w:ascii="GHEA Grapalat" w:hAnsi="GHEA Grapalat" w:cs="Sylfaen"/>
                <w:lang w:val="hy-AM"/>
              </w:rPr>
              <w:t>ե</w:t>
            </w:r>
            <w:r w:rsidRPr="00B319EC">
              <w:rPr>
                <w:rFonts w:ascii="GHEA Grapalat" w:hAnsi="GHEA Grapalat" w:cs="Sylfaen"/>
              </w:rPr>
              <w:t>նտրոնացված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աղբավայրի</w:t>
            </w:r>
            <w:r w:rsidRPr="00B319EC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  <w:lang w:val="ru-RU"/>
              </w:rPr>
              <w:t>կառուցում</w:t>
            </w:r>
            <w:r w:rsidR="00E6669C">
              <w:rPr>
                <w:rFonts w:ascii="GHEA Grapalat" w:hAnsi="GHEA Grapalat" w:cs="Sylfaen"/>
              </w:rPr>
              <w:t>` 1 հատ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>ՀՀ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տարածքային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կառավարման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զարգացման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C1F0B" w:rsidRPr="00C611FB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</w:t>
            </w:r>
            <w:r w:rsidRPr="00B319EC">
              <w:rPr>
                <w:rFonts w:ascii="GHEA Grapalat" w:hAnsi="GHEA Grapalat" w:cs="Sylfaen"/>
                <w:lang w:val="hy-AM"/>
              </w:rPr>
              <w:t>ախարարություն</w:t>
            </w:r>
            <w:r w:rsidRPr="00C611FB">
              <w:rPr>
                <w:rFonts w:ascii="GHEA Grapalat" w:hAnsi="GHEA Grapalat" w:cs="Sylfaen"/>
              </w:rPr>
              <w:t>,</w:t>
            </w:r>
          </w:p>
          <w:p w:rsidR="007738DF" w:rsidRPr="00C611FB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>Եվրոպական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զարգացման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վերակառուցման</w:t>
            </w:r>
            <w:r w:rsidRPr="00C611FB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բանկ</w:t>
            </w:r>
            <w:r w:rsidR="007738DF" w:rsidRPr="00C611FB">
              <w:rPr>
                <w:rFonts w:ascii="GHEA Grapalat" w:hAnsi="GHEA Grapalat" w:cs="Sylfaen"/>
              </w:rPr>
              <w:t>,</w:t>
            </w:r>
          </w:p>
          <w:p w:rsidR="00FC1F0B" w:rsidRDefault="007738DF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</w:rPr>
              <w:t>Հ</w:t>
            </w:r>
            <w:r w:rsidR="00FC1F0B" w:rsidRPr="00B319EC">
              <w:rPr>
                <w:rFonts w:ascii="GHEA Grapalat" w:hAnsi="GHEA Grapalat" w:cs="Sylfaen"/>
              </w:rPr>
              <w:t>ամայնքներ</w:t>
            </w:r>
          </w:p>
          <w:p w:rsidR="0092358D" w:rsidRPr="0092358D" w:rsidRDefault="0092358D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92358D" w:rsidRDefault="00FC1F0B" w:rsidP="008C19CF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6A7EC3" w:rsidP="008C19C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>Ժամանակին անհրաժեշտ միջոցների հատկացում և աշխատանքների իրականացում</w:t>
            </w:r>
          </w:p>
        </w:tc>
      </w:tr>
      <w:tr w:rsidR="00FC1F0B" w:rsidRPr="00B319EC" w:rsidTr="00964BF3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Արդյունք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 3.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հատուկ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պահպանվող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տարածքների</w:t>
            </w:r>
            <w:r w:rsidRPr="00B319EC">
              <w:rPr>
                <w:rFonts w:ascii="GHEA Grapalat" w:hAnsi="GHEA Grapalat" w:cs="Arial Armenian"/>
                <w:lang w:val="hy-AM"/>
              </w:rPr>
              <w:t>`</w:t>
            </w:r>
          </w:p>
          <w:p w:rsidR="00FC1F0B" w:rsidRDefault="00964BF3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 Armenian"/>
                <w:lang w:val="hy-AM"/>
              </w:rPr>
              <w:t>Ջերմուկ</w:t>
            </w:r>
            <w:r w:rsidR="00FC1F0B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C1F0B" w:rsidRPr="00B319EC">
              <w:rPr>
                <w:rFonts w:ascii="GHEA Grapalat" w:hAnsi="GHEA Grapalat" w:cs="Sylfaen"/>
                <w:lang w:val="hy-AM"/>
              </w:rPr>
              <w:t xml:space="preserve">ազգային պարկի  գիտական ուսումնասիրությունների </w:t>
            </w:r>
            <w:r w:rsidR="00FC1F0B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C1F0B" w:rsidRPr="00B319EC">
              <w:rPr>
                <w:rFonts w:ascii="GHEA Grapalat" w:hAnsi="GHEA Grapalat" w:cs="Sylfaen"/>
                <w:lang w:val="hy-AM"/>
              </w:rPr>
              <w:t>աշխատանքների</w:t>
            </w:r>
            <w:r w:rsidR="00FC1F0B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C1F0B" w:rsidRPr="00B319EC">
              <w:rPr>
                <w:rFonts w:ascii="GHEA Grapalat" w:hAnsi="GHEA Grapalat" w:cs="Sylfaen"/>
                <w:lang w:val="hy-AM"/>
              </w:rPr>
              <w:t>կազմակերպում</w:t>
            </w:r>
            <w:r w:rsidR="00FC1F0B" w:rsidRPr="00B319EC">
              <w:rPr>
                <w:rFonts w:ascii="GHEA Grapalat" w:hAnsi="GHEA Grapalat"/>
                <w:lang w:val="hy-AM"/>
              </w:rPr>
              <w:t xml:space="preserve"> </w:t>
            </w:r>
          </w:p>
          <w:p w:rsidR="0092358D" w:rsidRPr="00B319EC" w:rsidRDefault="0092358D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Բուսական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կենդանական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աշխարհի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պահպանություն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ՀՀ բնապահպանության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նախարարություն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7738DF" w:rsidRDefault="00FC1F0B" w:rsidP="008C19CF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Աշխատակազմի գ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յուղատնտեսության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և բնապահպանության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</w:t>
            </w:r>
            <w:r w:rsidR="007738DF" w:rsidRPr="007738DF">
              <w:rPr>
                <w:rFonts w:ascii="GHEA Grapalat" w:hAnsi="GHEA Grapalat" w:cs="Sylfaen"/>
                <w:sz w:val="20"/>
                <w:szCs w:val="20"/>
                <w:lang w:val="hy-AM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6A7EC3" w:rsidP="008C19C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միջոցների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հատկացում</w:t>
            </w:r>
          </w:p>
        </w:tc>
      </w:tr>
      <w:tr w:rsidR="00FC1F0B" w:rsidRPr="00B319EC" w:rsidTr="00964BF3"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C1F0B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 xml:space="preserve">Արևային էներգիայի օգտագործմամբ մարզում ֆոտովոլտայիկ կայանների կառուցում </w:t>
            </w:r>
          </w:p>
          <w:p w:rsidR="0092358D" w:rsidRPr="0092358D" w:rsidRDefault="0092358D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</w:rPr>
            </w:pPr>
          </w:p>
          <w:p w:rsidR="00FC1F0B" w:rsidRPr="00B319EC" w:rsidRDefault="00FC1F0B" w:rsidP="008C19CF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 xml:space="preserve">ֆոտովոլտայիկ կայանների կառուցում </w:t>
            </w:r>
            <w:r w:rsidRPr="00EB77C8">
              <w:rPr>
                <w:rFonts w:ascii="GHEA Grapalat" w:hAnsi="GHEA Grapalat" w:cs="Sylfaen"/>
              </w:rPr>
              <w:t>Վայք</w:t>
            </w:r>
            <w:r w:rsidR="004E6D5A" w:rsidRPr="00EB77C8">
              <w:rPr>
                <w:rFonts w:ascii="GHEA Grapalat" w:hAnsi="GHEA Grapalat" w:cs="Sylfaen"/>
              </w:rPr>
              <w:t xml:space="preserve">ում, Եղեգնաձորում </w:t>
            </w:r>
            <w:r w:rsidRPr="00EB77C8">
              <w:rPr>
                <w:rFonts w:ascii="GHEA Grapalat" w:hAnsi="GHEA Grapalat" w:cs="Sylfaen"/>
              </w:rPr>
              <w:t>/2հատ/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 xml:space="preserve">Մասնավոր ներդրողներ, </w:t>
            </w:r>
          </w:p>
          <w:p w:rsidR="00FC1F0B" w:rsidRPr="00B319EC" w:rsidRDefault="007738DF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Հ</w:t>
            </w:r>
            <w:r w:rsidR="00FC1F0B" w:rsidRPr="00B319EC">
              <w:rPr>
                <w:rFonts w:ascii="GHEA Grapalat" w:hAnsi="GHEA Grapalat" w:cs="Sylfaen"/>
              </w:rPr>
              <w:t>ամայնքներ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DF" w:rsidRDefault="007738DF" w:rsidP="008C19CF">
            <w:pPr>
              <w:spacing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 xml:space="preserve">Մարզպետարան, </w:t>
            </w:r>
          </w:p>
          <w:p w:rsidR="00FC1F0B" w:rsidRPr="00B319EC" w:rsidRDefault="007738DF" w:rsidP="008C19CF">
            <w:pPr>
              <w:spacing w:line="240" w:lineRule="auto"/>
              <w:rPr>
                <w:rFonts w:ascii="GHEA Grapalat" w:hAnsi="GHEA Grapalat"/>
                <w:iCs/>
                <w:sz w:val="20"/>
                <w:szCs w:val="20"/>
              </w:rPr>
            </w:pPr>
            <w:r>
              <w:rPr>
                <w:rFonts w:ascii="GHEA Grapalat" w:hAnsi="GHEA Grapalat"/>
                <w:iCs/>
                <w:sz w:val="20"/>
                <w:szCs w:val="20"/>
              </w:rPr>
              <w:t>Հ</w:t>
            </w:r>
            <w:r w:rsidR="00FC1F0B" w:rsidRPr="00B319EC">
              <w:rPr>
                <w:rFonts w:ascii="GHEA Grapalat" w:hAnsi="GHEA Grapalat"/>
                <w:iCs/>
                <w:sz w:val="20"/>
                <w:szCs w:val="20"/>
              </w:rPr>
              <w:t>ամայնքներ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6A7EC3" w:rsidP="008C19CF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0B" w:rsidRPr="00B319EC" w:rsidRDefault="00FC1F0B" w:rsidP="008C19CF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>Ֆինանսական միջոցների առկայություն</w:t>
            </w:r>
          </w:p>
        </w:tc>
      </w:tr>
    </w:tbl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Pr="00B319EC" w:rsidRDefault="0092358D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  <w:r>
        <w:rPr>
          <w:rFonts w:ascii="GHEA Grapalat" w:hAnsi="GHEA Grapalat"/>
          <w:b/>
          <w:i/>
        </w:rPr>
        <w:t>VI</w:t>
      </w:r>
      <w:r w:rsidR="00F42CBA" w:rsidRPr="00B319EC">
        <w:rPr>
          <w:rFonts w:ascii="GHEA Grapalat" w:hAnsi="GHEA Grapalat"/>
          <w:b/>
          <w:i/>
          <w:lang w:val="hy-AM"/>
        </w:rPr>
        <w:t>.</w:t>
      </w:r>
      <w:r w:rsidR="00F42CBA" w:rsidRPr="00B319EC">
        <w:rPr>
          <w:rFonts w:ascii="GHEA Grapalat" w:hAnsi="GHEA Grapalat" w:cs="Sylfaen"/>
          <w:b/>
          <w:i/>
        </w:rPr>
        <w:t>ՍՈՑԻԱԼԱԿԱՆ ՈԼՈՐՏ</w:t>
      </w: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</w:p>
    <w:p w:rsidR="00F42CBA" w:rsidRPr="00B319EC" w:rsidRDefault="0092358D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  <w:r>
        <w:rPr>
          <w:rFonts w:ascii="GHEA Grapalat" w:hAnsi="GHEA Grapalat"/>
          <w:b/>
          <w:i/>
        </w:rPr>
        <w:t>6</w:t>
      </w:r>
      <w:r w:rsidR="00F42CBA" w:rsidRPr="00D579F6">
        <w:rPr>
          <w:rFonts w:ascii="GHEA Grapalat" w:hAnsi="GHEA Grapalat"/>
          <w:b/>
          <w:i/>
          <w:lang w:val="hy-AM"/>
        </w:rPr>
        <w:t>.1</w:t>
      </w:r>
      <w:r w:rsidR="00D579F6" w:rsidRPr="00D579F6">
        <w:rPr>
          <w:rFonts w:ascii="GHEA Grapalat" w:hAnsi="GHEA Grapalat"/>
          <w:b/>
          <w:i/>
          <w:lang w:val="hy-AM"/>
        </w:rPr>
        <w:t>.</w:t>
      </w:r>
      <w:r w:rsidR="00F42CBA" w:rsidRPr="00D579F6">
        <w:rPr>
          <w:rFonts w:ascii="GHEA Grapalat" w:hAnsi="GHEA Grapalat"/>
          <w:b/>
          <w:i/>
          <w:lang w:val="hy-AM"/>
        </w:rPr>
        <w:t xml:space="preserve"> </w:t>
      </w:r>
      <w:r w:rsidR="00F42CBA" w:rsidRPr="00D579F6">
        <w:rPr>
          <w:rFonts w:ascii="GHEA Grapalat" w:hAnsi="GHEA Grapalat" w:cs="Sylfaen"/>
          <w:b/>
          <w:i/>
          <w:lang w:val="hy-AM"/>
        </w:rPr>
        <w:t>Կ</w:t>
      </w:r>
      <w:r w:rsidRPr="00B319EC">
        <w:rPr>
          <w:rFonts w:ascii="GHEA Grapalat" w:hAnsi="GHEA Grapalat" w:cs="Sylfaen"/>
          <w:b/>
          <w:i/>
          <w:lang w:val="hy-AM"/>
        </w:rPr>
        <w:t>րթություն</w:t>
      </w:r>
    </w:p>
    <w:p w:rsidR="00F42CBA" w:rsidRPr="00D579F6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tbl>
      <w:tblPr>
        <w:tblW w:w="1516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694"/>
        <w:gridCol w:w="3544"/>
        <w:gridCol w:w="283"/>
        <w:gridCol w:w="2126"/>
        <w:gridCol w:w="2694"/>
        <w:gridCol w:w="1134"/>
        <w:gridCol w:w="2693"/>
      </w:tblGrid>
      <w:tr w:rsidR="00F42CBA" w:rsidRPr="00D579F6" w:rsidTr="004E6D5A">
        <w:trPr>
          <w:trHeight w:val="8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D579F6" w:rsidRDefault="00F42CBA" w:rsidP="00C9318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Ցուցանիշներ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Տեղեկատվության աղբյուր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Մարզպետարանի պատասխանատու օղակ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Ժամկետ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Ռիսկեր/Նախադրյալներ</w:t>
            </w:r>
          </w:p>
        </w:tc>
      </w:tr>
      <w:tr w:rsidR="008C19CF" w:rsidRPr="0092358D" w:rsidTr="004E6D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Ոլորտային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նպատակ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`</w:t>
            </w: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Վայոց ձորի մարզում կրթական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մատչելիության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որակի բարձրացում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9CF" w:rsidRPr="00B319EC" w:rsidRDefault="008C19CF" w:rsidP="00171DFA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Համախառն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ընդգրկվածությունը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8C19CF" w:rsidRPr="004F27E0" w:rsidRDefault="008C19CF" w:rsidP="00171DFA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հիմնական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դպրոցում՝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99,9%</w:t>
            </w:r>
            <w:r w:rsidR="004E6D5A" w:rsidRPr="004F27E0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</w:p>
          <w:p w:rsidR="008C19CF" w:rsidRPr="00B319EC" w:rsidRDefault="008C19CF" w:rsidP="00171DFA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Աշակերտ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-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ուսուցիչ</w:t>
            </w:r>
          </w:p>
          <w:p w:rsidR="008C19CF" w:rsidRPr="00B319EC" w:rsidRDefault="008C19CF" w:rsidP="00171DFA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հարաբերակցությունը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հանրակրթության</w:t>
            </w:r>
          </w:p>
          <w:p w:rsidR="008C19CF" w:rsidRPr="004F27E0" w:rsidRDefault="008C19CF" w:rsidP="00171DFA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բնագավառում՝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6:1</w:t>
            </w:r>
            <w:r w:rsidR="004E6D5A" w:rsidRPr="004F27E0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3-6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տարեկան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երեխաների նախադպրոցական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հաստատություններում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ընդգրկվածության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այդ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տարիքի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երեխաների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ընդհանուր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թվի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մեջ`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49%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DFA" w:rsidRPr="004F27E0" w:rsidRDefault="008C19CF" w:rsidP="007738DF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Վարչական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ռեգիստր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</w:p>
          <w:p w:rsidR="00171DFA" w:rsidRPr="004F27E0" w:rsidRDefault="008C19CF" w:rsidP="007738DF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նախարարություն, </w:t>
            </w:r>
          </w:p>
          <w:p w:rsidR="008C19CF" w:rsidRPr="00B319EC" w:rsidRDefault="008C19CF" w:rsidP="007738D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Մարզպետարան,</w:t>
            </w:r>
          </w:p>
          <w:p w:rsidR="00171DFA" w:rsidRPr="004F27E0" w:rsidRDefault="008C19CF" w:rsidP="007738DF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Մոնիտորինգի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հաշվետվություն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Գնահատող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հետազոտություններ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lastRenderedPageBreak/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9CF" w:rsidRPr="00B319EC" w:rsidRDefault="006A7EC3" w:rsidP="00171DFA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9CF" w:rsidRPr="00B319EC" w:rsidRDefault="008C19CF" w:rsidP="00171DFA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բյուջեով նախատեսված միջոցների ավելացում</w:t>
            </w:r>
            <w:r w:rsidR="00171DFA" w:rsidRPr="00171DFA">
              <w:rPr>
                <w:rFonts w:ascii="GHEA Grapalat" w:hAnsi="GHEA Grapalat" w:cs="Sylfaen"/>
                <w:color w:val="000000"/>
                <w:lang w:val="hy-AM"/>
              </w:rPr>
              <w:t>,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8C19CF" w:rsidRPr="00B319EC" w:rsidRDefault="008C19CF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միջոցների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հատկացում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և ժամանակին աշխատանքների իրականացում</w:t>
            </w:r>
          </w:p>
        </w:tc>
      </w:tr>
      <w:tr w:rsidR="00F42CBA" w:rsidRPr="0092358D" w:rsidTr="004E6D5A">
        <w:trPr>
          <w:trHeight w:val="620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B319EC" w:rsidRDefault="00F42CBA" w:rsidP="00171DFA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lastRenderedPageBreak/>
              <w:t xml:space="preserve">1.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շենքային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արդիականացում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>:</w:t>
            </w:r>
          </w:p>
        </w:tc>
      </w:tr>
      <w:tr w:rsidR="004D4A56" w:rsidRPr="0092358D" w:rsidTr="007738DF">
        <w:trPr>
          <w:trHeight w:val="69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1.1</w:t>
            </w:r>
            <w:r w:rsidR="006D5BDC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շենքերի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վերանորոգում</w:t>
            </w:r>
            <w:r w:rsidRPr="00B319EC">
              <w:rPr>
                <w:rFonts w:ascii="GHEA Grapalat" w:hAnsi="GHEA Grapalat" w:cs="Sylfaen"/>
                <w:color w:val="000000"/>
              </w:rPr>
              <w:t>, կառուցում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Վերանորոգ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ման ենթակա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՝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 10 դպրոց</w:t>
            </w:r>
            <w:r w:rsidR="00D619E5">
              <w:rPr>
                <w:rFonts w:ascii="GHEA Grapalat" w:hAnsi="GHEA Grapalat" w:cs="Sylfaen"/>
                <w:color w:val="000000"/>
              </w:rPr>
              <w:t>,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 xml:space="preserve">Կառուցման ենթակա դպրոցների թիվը՝ </w:t>
            </w:r>
            <w:r w:rsidRPr="00B319EC">
              <w:rPr>
                <w:rFonts w:ascii="GHEA Grapalat" w:hAnsi="GHEA Grapalat" w:cs="Sylfaen"/>
                <w:b/>
                <w:color w:val="000000"/>
              </w:rPr>
              <w:t>1</w:t>
            </w:r>
            <w:r w:rsidR="00D619E5">
              <w:rPr>
                <w:rFonts w:ascii="GHEA Grapalat" w:hAnsi="GHEA Grapalat" w:cs="Sylfaen"/>
                <w:b/>
                <w:color w:val="000000"/>
              </w:rPr>
              <w:t>,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738D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</w:p>
          <w:p w:rsidR="004D4A56" w:rsidRPr="00B319EC" w:rsidRDefault="004D4A56" w:rsidP="007738D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 xml:space="preserve">ՀՀ քաղաքաշինության պետական կոմիտե, </w:t>
            </w:r>
          </w:p>
          <w:p w:rsidR="004D4A56" w:rsidRPr="00B319EC" w:rsidRDefault="004D4A56" w:rsidP="007738D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  <w:r w:rsidRPr="00B319EC">
              <w:rPr>
                <w:rFonts w:ascii="GHEA Grapalat" w:hAnsi="GHEA Grapalat" w:cs="Sylfaen"/>
                <w:color w:val="000000"/>
              </w:rPr>
              <w:t>, Համայնքներ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7738DF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  <w:r w:rsidR="007738DF" w:rsidRPr="007738DF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Քաղաքաշինության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6A7EC3" w:rsidP="007264BE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7264BE">
            <w:pPr>
              <w:pStyle w:val="Char"/>
              <w:ind w:right="113"/>
              <w:jc w:val="both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Կառավարության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կողմից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շենքերի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վերանորոգման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համալրման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նպատակով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հատկացվող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</w:p>
        </w:tc>
      </w:tr>
      <w:tr w:rsidR="004D4A56" w:rsidRPr="0092358D" w:rsidTr="007738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D619E5" w:rsidRDefault="004D4A56" w:rsidP="00C93187">
            <w:pPr>
              <w:pStyle w:val="Char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1.2</w:t>
            </w:r>
            <w:r w:rsidR="006D5BDC" w:rsidRPr="006D5BDC">
              <w:rPr>
                <w:rFonts w:ascii="GHEA Grapalat" w:hAnsi="GHEA Grapalat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մարզադահլիճների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խաղահրապարակների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վերանորոգում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  <w:r w:rsidR="00D619E5" w:rsidRPr="00D619E5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ՆԶՊ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կաբինետների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վերազինում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մարզագույքով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պարագաներով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հագեցում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D619E5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Բարեկարգված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մարզադահլիճների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 հասցնել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38-ի</w:t>
            </w:r>
            <w:r w:rsidR="00D619E5" w:rsidRPr="00D619E5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</w:p>
          <w:p w:rsidR="004D4A56" w:rsidRPr="00D619E5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վերանորոգված խաղահրապարակների թիվը հասցնել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48-ի</w:t>
            </w:r>
            <w:r w:rsidR="00D619E5" w:rsidRPr="00D619E5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</w:p>
          <w:p w:rsidR="004D4A56" w:rsidRPr="00B319EC" w:rsidRDefault="004D4A56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զենքի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սենյակներով ապահովված են դպրոցների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79</w:t>
            </w:r>
            <w:r w:rsidR="00D619E5">
              <w:rPr>
                <w:rFonts w:ascii="GHEA Grapalat" w:hAnsi="GHEA Grapalat" w:cs="Arial Armenian"/>
                <w:color w:val="000000"/>
                <w:lang w:val="hy-AM"/>
              </w:rPr>
              <w:t>%-</w:t>
            </w:r>
            <w:r w:rsidR="00D619E5" w:rsidRPr="00D619E5">
              <w:rPr>
                <w:rFonts w:ascii="GHEA Grapalat" w:hAnsi="GHEA Grapalat" w:cs="Arial Armenian"/>
                <w:color w:val="000000"/>
                <w:lang w:val="hy-AM"/>
              </w:rPr>
              <w:t>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ուսումնական զենքով ապահովվածությունը հասցնել 100%-ի: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</w:tr>
      <w:tr w:rsidR="004D4A56" w:rsidRPr="0092358D" w:rsidTr="007738DF">
        <w:trPr>
          <w:trHeight w:val="14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1.3</w:t>
            </w:r>
            <w:r w:rsidR="006D5BDC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Ջեռուցման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լոկալ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ներդրում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Ջեռուցման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լոկալ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17-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ից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հասցնել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20-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</w:t>
            </w:r>
          </w:p>
          <w:p w:rsidR="004D4A56" w:rsidRPr="00B319EC" w:rsidRDefault="004D4A56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Ջեռուցման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լոկալ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սովորող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աշակերտների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թվի աճ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>: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A56" w:rsidRPr="00B319EC" w:rsidRDefault="004D4A56" w:rsidP="00C93187">
            <w:pPr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</w:tr>
      <w:tr w:rsidR="004D4A56" w:rsidRPr="00B319EC" w:rsidTr="007738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1.4</w:t>
            </w:r>
            <w:r w:rsidR="006D5BDC" w:rsidRPr="006D5BDC">
              <w:rPr>
                <w:rFonts w:ascii="GHEA Grapalat" w:hAnsi="GHEA Grapalat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գույքի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տրամադրում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(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ներառյալ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12-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ամյա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համապատասխան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D026E8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Նորացված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գույք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24</w:t>
            </w:r>
            <w:r w:rsidR="00D026E8" w:rsidRPr="00D026E8">
              <w:rPr>
                <w:rFonts w:ascii="GHEA Grapalat" w:hAnsi="GHEA Grapalat" w:cs="Arial Armenian"/>
                <w:color w:val="000000"/>
                <w:lang w:val="hy-AM"/>
              </w:rPr>
              <w:t>-ից հասցնել 26-ի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64" w:rsidRPr="00B319EC" w:rsidRDefault="004D4A56" w:rsidP="006C4E64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</w:t>
            </w:r>
            <w:r w:rsidR="006C4E64"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վարչություն</w:t>
            </w:r>
          </w:p>
          <w:p w:rsidR="004D4A56" w:rsidRPr="00B319EC" w:rsidRDefault="004D4A56" w:rsidP="007264BE">
            <w:pPr>
              <w:pStyle w:val="Char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6A7EC3" w:rsidP="007264B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Բավարար ֆինանսական միջոցների առկայություն</w:t>
            </w:r>
          </w:p>
        </w:tc>
      </w:tr>
      <w:tr w:rsidR="004D4A56" w:rsidRPr="00B319EC" w:rsidTr="007738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lastRenderedPageBreak/>
              <w:t>1.5</w:t>
            </w:r>
            <w:r w:rsidR="006D5BDC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Լաբորատոր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սարքավորումների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դիդակտիկ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պարագաների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ձեռքբերում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գրադարանային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ֆոնդի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համալրում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թարմացում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D619E5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Համալրված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արդիականացված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լաբորատորիաներ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` 14+6</w:t>
            </w:r>
            <w:r w:rsidR="00D619E5" w:rsidRPr="00D619E5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Թարմացված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գրադարաններ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742C0A">
              <w:rPr>
                <w:rFonts w:ascii="GHEA Grapalat" w:hAnsi="GHEA Grapalat" w:cs="Sylfaen"/>
                <w:lang w:val="hy-AM"/>
              </w:rPr>
              <w:t>թիվը</w:t>
            </w:r>
            <w:r w:rsidR="00D026E8" w:rsidRPr="00742C0A">
              <w:rPr>
                <w:rFonts w:ascii="GHEA Grapalat" w:hAnsi="GHEA Grapalat" w:cs="Arial Armenian"/>
                <w:lang w:val="hy-AM"/>
              </w:rPr>
              <w:t xml:space="preserve"> 41-ից</w:t>
            </w:r>
            <w:r w:rsidR="00D026E8" w:rsidRPr="00742C0A">
              <w:rPr>
                <w:rFonts w:ascii="GHEA Grapalat" w:hAnsi="GHEA Grapalat" w:cs="Arial Armenian"/>
                <w:color w:val="000000"/>
                <w:lang w:val="hy-AM"/>
              </w:rPr>
              <w:t xml:space="preserve"> դարձնել 48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ՀՀ քաղաքաշինության պետական կոմիտե, Մարզպետարան, Համայնքներ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676535" w:rsidRDefault="00676535" w:rsidP="00676535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6A7EC3" w:rsidP="007264B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Բավարար ֆինանսական միջոցների առկայություն</w:t>
            </w:r>
          </w:p>
        </w:tc>
      </w:tr>
      <w:tr w:rsidR="004D4A56" w:rsidRPr="00B319EC" w:rsidTr="007738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1.6</w:t>
            </w:r>
            <w:r w:rsidR="006D5BDC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Համակարգչային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դասասենյակների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ստեղծում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համալրում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ինտերնետ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կապով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ապահովում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4F27E0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Համակարգչային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դասասենյակներ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100% է: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Հանրակրթական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համակարգիչների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` 458-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ից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հասցնել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500-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</w:t>
            </w:r>
            <w:r w:rsidR="004F27E0" w:rsidRPr="004F27E0">
              <w:rPr>
                <w:rFonts w:ascii="GHEA Grapalat" w:hAnsi="GHEA Grapalat" w:cs="Sylfaen"/>
                <w:color w:val="000000"/>
                <w:lang w:val="hy-AM"/>
              </w:rPr>
              <w:t>,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4D4A56" w:rsidRPr="004F27E0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Ինտերնետային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կապով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ապահովված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են մարզի բոլոր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: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Ինտերնետային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կապի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որակի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="004F27E0" w:rsidRPr="004F27E0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</w:p>
          <w:p w:rsidR="004D4A56" w:rsidRPr="00B319EC" w:rsidRDefault="004D4A56" w:rsidP="007264BE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6A7EC3" w:rsidP="007264BE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</w:p>
        </w:tc>
      </w:tr>
      <w:tr w:rsidR="003C4F3F" w:rsidRPr="00B319EC" w:rsidTr="007326A3">
        <w:trPr>
          <w:trHeight w:val="13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3F" w:rsidRPr="00B319EC" w:rsidRDefault="003C4F3F" w:rsidP="007326A3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1.7</w:t>
            </w:r>
            <w:r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բուֆետ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ճաշարանների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ստեղծում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համապատասխան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գույքով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ապահովում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3F" w:rsidRPr="00B319EC" w:rsidRDefault="003C4F3F" w:rsidP="007326A3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Նոր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բուֆետ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ճաշարաններ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` 12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3F" w:rsidRPr="00B319EC" w:rsidRDefault="003C4F3F" w:rsidP="007326A3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3F" w:rsidRPr="00B319EC" w:rsidRDefault="003C4F3F" w:rsidP="007326A3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3F" w:rsidRPr="00B319EC" w:rsidRDefault="003C4F3F" w:rsidP="007326A3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F3F" w:rsidRPr="00B319EC" w:rsidRDefault="003C4F3F" w:rsidP="007326A3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</w:p>
        </w:tc>
      </w:tr>
      <w:tr w:rsidR="004D4A56" w:rsidRPr="003C4F3F" w:rsidTr="007738DF">
        <w:trPr>
          <w:trHeight w:val="139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92358D" w:rsidRDefault="003C4F3F" w:rsidP="003C4F3F">
            <w:pPr>
              <w:pStyle w:val="Char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/>
                <w:lang w:val="hy-AM"/>
              </w:rPr>
              <w:t>1.</w:t>
            </w:r>
            <w:r w:rsidRPr="0092358D">
              <w:rPr>
                <w:rFonts w:ascii="GHEA Grapalat" w:hAnsi="GHEA Grapalat"/>
              </w:rPr>
              <w:t>8</w:t>
            </w:r>
            <w:r w:rsidR="006D5BDC" w:rsidRPr="0092358D">
              <w:rPr>
                <w:rFonts w:ascii="GHEA Grapalat" w:hAnsi="GHEA Grapalat"/>
              </w:rPr>
              <w:t>.</w:t>
            </w:r>
            <w:r w:rsidR="004D4A56" w:rsidRPr="0092358D">
              <w:rPr>
                <w:rFonts w:ascii="GHEA Grapalat" w:hAnsi="GHEA Grapalat"/>
                <w:lang w:val="hy-AM"/>
              </w:rPr>
              <w:t xml:space="preserve"> </w:t>
            </w:r>
            <w:r w:rsidRPr="0092358D">
              <w:rPr>
                <w:rFonts w:ascii="GHEA Grapalat" w:hAnsi="GHEA Grapalat" w:cs="Sylfaen"/>
              </w:rPr>
              <w:t>կրթական որակի բարձրացուն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92358D" w:rsidRDefault="003C4F3F" w:rsidP="003C4F3F">
            <w:pPr>
              <w:pStyle w:val="Char"/>
              <w:ind w:right="113"/>
              <w:rPr>
                <w:rFonts w:ascii="GHEA Grapalat" w:hAnsi="GHEA Grapalat" w:cs="Sylfaen"/>
              </w:rPr>
            </w:pPr>
            <w:r w:rsidRPr="0092358D">
              <w:rPr>
                <w:rFonts w:ascii="GHEA Grapalat" w:hAnsi="GHEA Grapalat" w:cs="Sylfaen"/>
              </w:rPr>
              <w:t xml:space="preserve">2017թ բուհ ընդունված 212 ուսանուղների թիվը 2018թ դարձնել 215-ի,հանրապետական  օլեմպիադաներում հաղթած և պարգևատրված աշակերտների թիվը 2017թ </w:t>
            </w:r>
            <w:r w:rsidR="007429BB" w:rsidRPr="0092358D">
              <w:rPr>
                <w:rFonts w:ascii="GHEA Grapalat" w:hAnsi="GHEA Grapalat" w:cs="Sylfaen"/>
              </w:rPr>
              <w:t>11-ը 2018թվականին դարձնել 15</w:t>
            </w:r>
            <w:r w:rsidR="00020495" w:rsidRPr="0092358D">
              <w:rPr>
                <w:rFonts w:ascii="GHEA Grapalat" w:hAnsi="GHEA Grapalat" w:cs="Sylfaen"/>
              </w:rPr>
              <w:t>:</w:t>
            </w:r>
          </w:p>
          <w:p w:rsidR="00020495" w:rsidRPr="0092358D" w:rsidRDefault="00020495" w:rsidP="003C4F3F">
            <w:pPr>
              <w:pStyle w:val="Char"/>
              <w:ind w:right="113"/>
              <w:rPr>
                <w:rFonts w:ascii="GHEA Grapalat" w:hAnsi="GHEA Grapalat" w:cs="Sylfaen"/>
              </w:rPr>
            </w:pPr>
            <w:r w:rsidRPr="0092358D">
              <w:rPr>
                <w:rFonts w:ascii="GHEA Grapalat" w:hAnsi="GHEA Grapalat" w:cs="Sylfaen"/>
              </w:rPr>
              <w:t xml:space="preserve">Կրթության ամբողջ ֆինանսավորումը 2017թ կազմել է </w:t>
            </w:r>
          </w:p>
          <w:p w:rsidR="00020495" w:rsidRPr="0092358D" w:rsidRDefault="00020495" w:rsidP="003C4F3F">
            <w:pPr>
              <w:pStyle w:val="Char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 w:cs="Sylfaen"/>
              </w:rPr>
              <w:t>1814738 հազ դրամ, պահպանել նույն մակարդակը: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92358D" w:rsidRDefault="004D4A56" w:rsidP="007264BE">
            <w:pPr>
              <w:pStyle w:val="Char"/>
              <w:ind w:right="113"/>
              <w:rPr>
                <w:rFonts w:ascii="GHEA Grapalat" w:hAnsi="GHEA Grapalat" w:cs="Sylfaen"/>
              </w:rPr>
            </w:pPr>
            <w:r w:rsidRPr="0092358D">
              <w:rPr>
                <w:rFonts w:ascii="GHEA Grapalat" w:hAnsi="GHEA Grapalat" w:cs="Sylfaen"/>
              </w:rPr>
              <w:t>Մ</w:t>
            </w:r>
            <w:r w:rsidRPr="0092358D">
              <w:rPr>
                <w:rFonts w:ascii="GHEA Grapalat" w:hAnsi="GHEA Grapalat" w:cs="Sylfaen"/>
                <w:lang w:val="hy-AM"/>
              </w:rPr>
              <w:t>արզպետարան</w:t>
            </w:r>
          </w:p>
          <w:p w:rsidR="003C4F3F" w:rsidRPr="0092358D" w:rsidRDefault="003C4F3F" w:rsidP="007264BE">
            <w:pPr>
              <w:pStyle w:val="Char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 w:cs="Sylfaen"/>
              </w:rPr>
              <w:t>դպրոցներ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92358D" w:rsidRDefault="004D4A56" w:rsidP="007264BE">
            <w:pPr>
              <w:pStyle w:val="Char"/>
              <w:ind w:right="113"/>
              <w:rPr>
                <w:rFonts w:ascii="GHEA Grapalat" w:hAnsi="GHEA Grapalat"/>
                <w:lang w:val="hy-AM"/>
              </w:rPr>
            </w:pPr>
            <w:r w:rsidRPr="0092358D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92358D">
              <w:rPr>
                <w:rFonts w:ascii="GHEA Grapalat" w:hAnsi="GHEA Grapalat" w:cs="Sylfaen"/>
                <w:lang w:val="hy-AM"/>
              </w:rPr>
              <w:t>րթության, մշակույթի և սպորտի վարչություն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92358D" w:rsidRDefault="006A7EC3" w:rsidP="007264BE">
            <w:pPr>
              <w:pStyle w:val="Char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92358D">
              <w:rPr>
                <w:rFonts w:ascii="GHEA Grapalat" w:hAnsi="GHEA Grapalat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92358D" w:rsidRDefault="003C4F3F" w:rsidP="007264BE">
            <w:pPr>
              <w:pStyle w:val="Char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 w:cs="Sylfaen"/>
              </w:rPr>
              <w:t>Թվաքանակի աճ</w:t>
            </w:r>
          </w:p>
        </w:tc>
      </w:tr>
      <w:tr w:rsidR="00F42CBA" w:rsidRPr="00B319EC" w:rsidTr="004E6D5A">
        <w:tc>
          <w:tcPr>
            <w:tcW w:w="12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2</w:t>
            </w:r>
            <w:r w:rsidR="006D5BDC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Ուսուցչական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անձնակազմի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որակավ</w:t>
            </w:r>
            <w:r w:rsidRPr="00B319EC">
              <w:rPr>
                <w:rFonts w:ascii="GHEA Grapalat" w:hAnsi="GHEA Grapalat" w:cs="Sylfaen"/>
                <w:color w:val="000000"/>
              </w:rPr>
              <w:t>ո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բարձրացում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4D4A56" w:rsidRPr="0092358D" w:rsidTr="004E6D5A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2.1</w:t>
            </w:r>
            <w:r w:rsidR="006D5BDC">
              <w:rPr>
                <w:rFonts w:ascii="GHEA Grapalat" w:hAnsi="GHEA Grapalat"/>
                <w:color w:val="000000"/>
              </w:rPr>
              <w:t xml:space="preserve">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մասնագիտական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վերապատրաստման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դասընթացների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պարբերաբար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կազմակերպում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օրենսդրության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մասին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իրազեկում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Որակավորման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բարձրացման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վերապատրաստման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դասընթացներին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մասնակցած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` 20%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Համակարգչին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տիրապետող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 հասցնել 100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% -ի: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lastRenderedPageBreak/>
              <w:t xml:space="preserve">ՀՀ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56" w:rsidRPr="00B319EC" w:rsidRDefault="006A7EC3" w:rsidP="007264BE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վերապատրաստումը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իրականացվում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է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ՀՀ կառավարության աջակցությամբ 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ՀԲ</w:t>
            </w:r>
            <w:r w:rsidR="00D658D1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D658D1" w:rsidRPr="00535311">
              <w:rPr>
                <w:rFonts w:ascii="GHEA Grapalat" w:hAnsi="GHEA Grapalat" w:cs="Arial Armenian"/>
                <w:color w:val="000000" w:themeColor="text1"/>
                <w:lang w:val="hy-AM"/>
              </w:rPr>
              <w:lastRenderedPageBreak/>
              <w:t></w:t>
            </w:r>
            <w:r w:rsidRPr="00535311">
              <w:rPr>
                <w:rFonts w:ascii="GHEA Grapalat" w:hAnsi="GHEA Grapalat" w:cs="Sylfaen"/>
                <w:color w:val="000000" w:themeColor="text1"/>
                <w:lang w:val="hy-AM"/>
              </w:rPr>
              <w:t>Կրթության</w:t>
            </w:r>
            <w:r w:rsidRPr="00535311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 </w:t>
            </w:r>
            <w:r w:rsidRPr="00535311">
              <w:rPr>
                <w:rFonts w:ascii="GHEA Grapalat" w:hAnsi="GHEA Grapalat" w:cs="Sylfaen"/>
                <w:color w:val="000000" w:themeColor="text1"/>
                <w:lang w:val="hy-AM"/>
              </w:rPr>
              <w:t>որակ</w:t>
            </w:r>
            <w:r w:rsidRPr="00535311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 </w:t>
            </w:r>
            <w:r w:rsidRPr="00535311">
              <w:rPr>
                <w:rFonts w:ascii="GHEA Grapalat" w:hAnsi="GHEA Grapalat" w:cs="Sylfaen"/>
                <w:color w:val="000000" w:themeColor="text1"/>
                <w:lang w:val="hy-AM"/>
              </w:rPr>
              <w:t>և</w:t>
            </w:r>
            <w:r w:rsidRPr="00535311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 </w:t>
            </w:r>
            <w:r w:rsidR="00DA715F">
              <w:rPr>
                <w:rFonts w:ascii="GHEA Grapalat" w:hAnsi="GHEA Grapalat" w:cs="Sylfaen"/>
                <w:color w:val="000000" w:themeColor="text1"/>
                <w:lang w:val="hy-AM"/>
              </w:rPr>
              <w:t>համապատասխանությ</w:t>
            </w:r>
            <w:r w:rsidR="00DA715F" w:rsidRPr="00DA715F">
              <w:rPr>
                <w:rFonts w:ascii="GHEA Grapalat" w:hAnsi="GHEA Grapalat" w:cs="Sylfaen"/>
                <w:color w:val="000000" w:themeColor="text1"/>
                <w:lang w:val="hy-AM"/>
              </w:rPr>
              <w:t>ու</w:t>
            </w:r>
            <w:r w:rsidR="00D658D1" w:rsidRPr="00535311">
              <w:rPr>
                <w:rFonts w:ascii="GHEA Grapalat" w:hAnsi="GHEA Grapalat" w:cs="Sylfaen"/>
                <w:color w:val="000000" w:themeColor="text1"/>
                <w:lang w:val="hy-AM"/>
              </w:rPr>
              <w:t>ն</w:t>
            </w:r>
            <w:r w:rsidRPr="00535311">
              <w:rPr>
                <w:rFonts w:ascii="GHEA Grapalat" w:hAnsi="GHEA Grapalat" w:cs="Arial Armenian"/>
                <w:color w:val="000000" w:themeColor="text1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վարկային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ծրագրի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շրջանակներում</w:t>
            </w:r>
          </w:p>
        </w:tc>
      </w:tr>
      <w:tr w:rsidR="004D4A56" w:rsidRPr="00B319EC" w:rsidTr="004E6D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lastRenderedPageBreak/>
              <w:t>2.</w:t>
            </w:r>
            <w:r w:rsidRPr="00B319EC">
              <w:rPr>
                <w:rFonts w:ascii="GHEA Grapalat" w:hAnsi="GHEA Grapalat"/>
                <w:color w:val="000000"/>
              </w:rPr>
              <w:t>2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6D5BDC">
              <w:rPr>
                <w:rFonts w:ascii="GHEA Grapalat" w:hAnsi="GHEA Grapalat"/>
                <w:color w:val="000000"/>
              </w:rPr>
              <w:t xml:space="preserve">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Ուսուցիչների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պարտադիր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ատեստավորման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կազմակերպում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ru-RU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Ուսուցիչների ընդհանուր թվի  20%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-ը</w:t>
            </w:r>
          </w:p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Մարզպետարան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6A7EC3" w:rsidP="007264BE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A56" w:rsidRPr="00B319EC" w:rsidRDefault="004D4A56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Ատեստավորման  կարիքի գնահատում</w:t>
            </w:r>
          </w:p>
        </w:tc>
      </w:tr>
      <w:tr w:rsidR="00F42CBA" w:rsidRPr="00B319EC" w:rsidTr="004E6D5A">
        <w:tc>
          <w:tcPr>
            <w:tcW w:w="12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3.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ինքնակառավարման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կարողությունների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բարձրացում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07092F" w:rsidRPr="0092358D" w:rsidTr="004E6D5A">
        <w:trPr>
          <w:trHeight w:val="26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3.1</w:t>
            </w:r>
            <w:r w:rsidR="006D5BDC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Հանրակրթական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ղեկավարների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կառավարման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հմտությունների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զարգացում</w:t>
            </w:r>
            <w:r w:rsidR="00D658D1">
              <w:rPr>
                <w:rFonts w:ascii="GHEA Grapalat" w:hAnsi="GHEA Grapalat" w:cs="Sylfaen"/>
                <w:color w:val="000000"/>
              </w:rPr>
              <w:t>,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այդ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թվում</w:t>
            </w:r>
            <w:r w:rsidRPr="00B319EC">
              <w:rPr>
                <w:rFonts w:ascii="GHEA Grapalat" w:hAnsi="GHEA Grapalat" w:cs="Sylfaen"/>
                <w:color w:val="000000"/>
              </w:rPr>
              <w:t>՝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արտաբյուջետային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աղբյուրների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ներգրավման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կարողությունների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 զարգացում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Որակավորման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բարձրացման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վերապատրաստման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դասընթացներին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մասնակցած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ղեկավարների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թիվը`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t>10</w:t>
            </w:r>
          </w:p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Արտաբյուջետային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ընդհանուր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բյուջեում՝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0 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արզպետարան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6A7EC3" w:rsidP="007264BE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ղեկավար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կադրերի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8748A5">
              <w:rPr>
                <w:rFonts w:ascii="GHEA Grapalat" w:hAnsi="GHEA Grapalat" w:cs="Sylfaen"/>
                <w:color w:val="000000"/>
                <w:lang w:val="hy-AM"/>
              </w:rPr>
              <w:t>վերապատրաստում</w:t>
            </w:r>
            <w:r w:rsidR="008748A5" w:rsidRPr="008748A5">
              <w:rPr>
                <w:rFonts w:ascii="GHEA Grapalat" w:hAnsi="GHEA Grapalat" w:cs="Sylfaen"/>
                <w:color w:val="000000"/>
                <w:lang w:val="hy-AM"/>
              </w:rPr>
              <w:t>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իրականացվում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է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տնօրենների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հավաստագրման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գործընթացի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շրջանակներում</w:t>
            </w:r>
          </w:p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F42CBA" w:rsidRPr="00B319EC" w:rsidTr="004E6D5A"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4.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Ներառական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զարգացում</w:t>
            </w:r>
          </w:p>
        </w:tc>
      </w:tr>
      <w:tr w:rsidR="0007092F" w:rsidRPr="00B319EC" w:rsidTr="004E6D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Հատուկ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առանձնահատուկ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կարիք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երեխաների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ուսուցման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նպաստավոր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ստեղծում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հաստատություններում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սովորող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հատուկ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առանձնահատուկ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կարիք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երեխաների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/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աշակերտների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8748A5">
              <w:rPr>
                <w:rFonts w:ascii="GHEA Grapalat" w:hAnsi="GHEA Grapalat" w:cs="Sylfaen"/>
                <w:color w:val="000000"/>
                <w:lang w:val="hy-AM"/>
              </w:rPr>
              <w:t>թիվը`</w:t>
            </w:r>
            <w:r w:rsidR="008748A5" w:rsidRPr="008748A5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114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ՀՀ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և գիտության նախարարություն,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Մարզպետարան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րթության, մշակույթի և սպորտի վարչություն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6A7EC3" w:rsidP="007264BE">
            <w:pPr>
              <w:pStyle w:val="Char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Անհրաժեշտ պայմանների ապահովում </w:t>
            </w:r>
          </w:p>
        </w:tc>
      </w:tr>
      <w:tr w:rsidR="00F42CBA" w:rsidRPr="00B319EC" w:rsidTr="004E6D5A">
        <w:tc>
          <w:tcPr>
            <w:tcW w:w="124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5.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համակարգի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զարգացում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07092F" w:rsidRPr="0092358D" w:rsidTr="004E6D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5.1</w:t>
            </w:r>
            <w:r w:rsidR="006D5BDC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շենքային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Հիմնանորոգված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8748A5">
              <w:rPr>
                <w:rFonts w:ascii="GHEA Grapalat" w:hAnsi="GHEA Grapalat" w:cs="Sylfaen"/>
                <w:color w:val="000000"/>
                <w:lang w:val="hy-AM"/>
              </w:rPr>
              <w:t xml:space="preserve">մանկապարտեզների թվաքանակի աճ՝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3 օբյեկտ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EA79D2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 w:cs="Sylfaen"/>
                <w:color w:val="000000"/>
              </w:rPr>
              <w:t>Մարզպետարան, Հ</w:t>
            </w:r>
            <w:r w:rsidR="0007092F" w:rsidRPr="00B319EC">
              <w:rPr>
                <w:rFonts w:ascii="GHEA Grapalat" w:hAnsi="GHEA Grapalat" w:cs="Sylfaen"/>
                <w:color w:val="000000"/>
              </w:rPr>
              <w:t>ամայնքներ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ք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աղաքաշինության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6A7EC3" w:rsidP="007264BE">
            <w:pPr>
              <w:pStyle w:val="Char"/>
              <w:ind w:right="113"/>
              <w:jc w:val="center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աջակցություն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հաստատությունների բարեկարգման և նյութատեխնիկական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բազայի նորացման հարցում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</w:tr>
      <w:tr w:rsidR="0007092F" w:rsidRPr="0092358D" w:rsidTr="004E6D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B319EC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5.2</w:t>
            </w:r>
            <w:r w:rsidR="006D5BDC" w:rsidRPr="006D5BDC">
              <w:rPr>
                <w:rFonts w:ascii="GHEA Grapalat" w:hAnsi="GHEA Grapalat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Նախադպրոցական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հասատությունների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թարմացում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կրթական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միջավայրի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բարելավում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92F" w:rsidRPr="00742C0A" w:rsidRDefault="0007092F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Թարմացված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ուսումնական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նյութատեխնիակական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մանկապարտեզներ</w:t>
            </w:r>
            <w:r w:rsidR="00EA79D2" w:rsidRPr="00EA79D2">
              <w:rPr>
                <w:rFonts w:ascii="GHEA Grapalat" w:hAnsi="GHEA Grapalat" w:cs="Sylfaen"/>
                <w:color w:val="000000"/>
                <w:lang w:val="hy-AM"/>
              </w:rPr>
              <w:t>`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6</w:t>
            </w:r>
            <w:r w:rsidR="00742C0A" w:rsidRPr="00742C0A">
              <w:rPr>
                <w:rFonts w:ascii="GHEA Grapalat" w:hAnsi="GHEA Grapalat" w:cs="Arial Armenian"/>
                <w:color w:val="000000"/>
                <w:lang w:val="hy-AM"/>
              </w:rPr>
              <w:t>-ից դարձնել 7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92F" w:rsidRPr="00B319EC" w:rsidRDefault="0007092F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92F" w:rsidRPr="00B319EC" w:rsidRDefault="0007092F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92F" w:rsidRPr="00B319EC" w:rsidRDefault="0007092F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92F" w:rsidRPr="00B319EC" w:rsidRDefault="0007092F" w:rsidP="00C93187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 w:eastAsia="en-US"/>
              </w:rPr>
            </w:pPr>
          </w:p>
        </w:tc>
      </w:tr>
    </w:tbl>
    <w:p w:rsidR="00F42CBA" w:rsidRPr="00714BAF" w:rsidRDefault="00F42CBA" w:rsidP="00F42CBA">
      <w:pPr>
        <w:pStyle w:val="Char"/>
        <w:spacing w:after="0"/>
        <w:ind w:right="113"/>
        <w:rPr>
          <w:rFonts w:ascii="GHEA Grapalat" w:hAnsi="GHEA Grapalat"/>
          <w:lang w:val="hy-AM"/>
        </w:rPr>
      </w:pPr>
    </w:p>
    <w:p w:rsidR="00641CD8" w:rsidRPr="00714BAF" w:rsidRDefault="00641CD8" w:rsidP="00F42CBA">
      <w:pPr>
        <w:pStyle w:val="Char"/>
        <w:spacing w:after="0"/>
        <w:ind w:right="113"/>
        <w:rPr>
          <w:rFonts w:ascii="GHEA Grapalat" w:hAnsi="GHEA Grapalat"/>
          <w:lang w:val="hy-AM"/>
        </w:rPr>
      </w:pPr>
    </w:p>
    <w:p w:rsidR="00F42CBA" w:rsidRPr="00D579F6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 w:rsidRPr="00B319EC">
        <w:rPr>
          <w:rFonts w:ascii="GHEA Grapalat" w:hAnsi="GHEA Grapalat"/>
          <w:b/>
          <w:i/>
          <w:lang w:val="hy-AM"/>
        </w:rPr>
        <w:t xml:space="preserve">  </w:t>
      </w:r>
      <w:r w:rsidR="0092358D">
        <w:rPr>
          <w:rFonts w:ascii="GHEA Grapalat" w:hAnsi="GHEA Grapalat"/>
          <w:b/>
          <w:i/>
        </w:rPr>
        <w:t>6</w:t>
      </w:r>
      <w:r w:rsidRPr="00B319EC">
        <w:rPr>
          <w:rFonts w:ascii="GHEA Grapalat" w:hAnsi="GHEA Grapalat"/>
          <w:b/>
          <w:i/>
          <w:lang w:val="hy-AM"/>
        </w:rPr>
        <w:t>.2</w:t>
      </w:r>
      <w:r w:rsidR="00D579F6" w:rsidRPr="00D579F6">
        <w:rPr>
          <w:rFonts w:ascii="GHEA Grapalat" w:hAnsi="GHEA Grapalat"/>
          <w:b/>
          <w:i/>
          <w:lang w:val="hy-AM"/>
        </w:rPr>
        <w:t>.</w:t>
      </w:r>
      <w:r w:rsidRPr="00B319EC">
        <w:rPr>
          <w:rFonts w:ascii="GHEA Grapalat" w:hAnsi="GHEA Grapalat"/>
          <w:b/>
          <w:i/>
          <w:lang w:val="hy-AM"/>
        </w:rPr>
        <w:t xml:space="preserve"> Մ</w:t>
      </w:r>
      <w:r w:rsidR="0092358D" w:rsidRPr="00B319EC">
        <w:rPr>
          <w:rFonts w:ascii="GHEA Grapalat" w:hAnsi="GHEA Grapalat"/>
          <w:b/>
          <w:i/>
          <w:lang w:val="hy-AM"/>
        </w:rPr>
        <w:t>շակույթ</w:t>
      </w:r>
      <w:r w:rsidR="0092358D">
        <w:rPr>
          <w:rFonts w:ascii="GHEA Grapalat" w:hAnsi="GHEA Grapalat"/>
          <w:b/>
          <w:i/>
          <w:lang w:val="ru-RU"/>
        </w:rPr>
        <w:t xml:space="preserve">, </w:t>
      </w:r>
      <w:r w:rsidR="0092358D">
        <w:rPr>
          <w:rFonts w:ascii="GHEA Grapalat" w:hAnsi="GHEA Grapalat"/>
          <w:b/>
          <w:i/>
          <w:lang w:val="hy-AM"/>
        </w:rPr>
        <w:t>սպորտ և երիտասարդություն</w:t>
      </w:r>
      <w:r w:rsidRPr="00B319EC">
        <w:rPr>
          <w:rFonts w:ascii="GHEA Grapalat" w:hAnsi="GHEA Grapalat"/>
          <w:b/>
          <w:i/>
          <w:lang w:val="hy-AM"/>
        </w:rPr>
        <w:t xml:space="preserve"> </w:t>
      </w:r>
    </w:p>
    <w:p w:rsidR="00955346" w:rsidRPr="00D579F6" w:rsidRDefault="00955346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374"/>
        <w:gridCol w:w="4005"/>
        <w:gridCol w:w="2268"/>
        <w:gridCol w:w="2552"/>
        <w:gridCol w:w="1134"/>
        <w:gridCol w:w="2693"/>
      </w:tblGrid>
      <w:tr w:rsidR="00F42CBA" w:rsidRPr="0092358D" w:rsidTr="00F42CBA"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F42CBA" w:rsidRPr="00B319EC" w:rsidRDefault="00F42CBA" w:rsidP="00C93187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1.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արտադպրոցական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ենթակառուցվածքների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արդիականացում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>:</w:t>
            </w:r>
          </w:p>
        </w:tc>
      </w:tr>
      <w:tr w:rsidR="001C42F0" w:rsidRPr="00B319EC" w:rsidTr="00A73D68"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1.1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Մարզական 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շենքերի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կառուցում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վերանորոգում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</w:p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Վերանորոգված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</w:t>
            </w:r>
            <w:r w:rsidR="00A73D68">
              <w:rPr>
                <w:rFonts w:ascii="GHEA Grapalat" w:hAnsi="GHEA Grapalat" w:cs="Sylfaen"/>
                <w:color w:val="000000"/>
                <w:lang w:val="hy-AM"/>
              </w:rPr>
              <w:t xml:space="preserve">ների թվաքանակի աճ՝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2 օբյեկտ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Քաղաքաշինության</w:t>
            </w:r>
            <w:r w:rsidR="00A73D68">
              <w:rPr>
                <w:rFonts w:ascii="GHEA Grapalat" w:hAnsi="GHEA Grapalat" w:cs="Sylfaen"/>
                <w:color w:val="000000"/>
              </w:rPr>
              <w:t xml:space="preserve"> նախարարություն, Մ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արզպետարան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6D5BDC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 xml:space="preserve">Աշխատակազմի </w:t>
            </w:r>
            <w:r w:rsidRPr="00B319EC">
              <w:rPr>
                <w:rFonts w:ascii="GHEA Grapalat" w:hAnsi="GHEA Grapalat"/>
                <w:iCs/>
              </w:rPr>
              <w:t>ք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աղաքաշինության</w:t>
            </w:r>
          </w:p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վարչություն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6A7EC3" w:rsidP="007264B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Անհրաժեշտ ֆինանսական միջոցների առկայություն</w:t>
            </w:r>
            <w:r w:rsidR="00251F7A">
              <w:rPr>
                <w:rFonts w:ascii="GHEA Grapalat" w:hAnsi="GHEA Grapalat"/>
                <w:color w:val="000000"/>
              </w:rPr>
              <w:t>,</w:t>
            </w:r>
          </w:p>
        </w:tc>
      </w:tr>
      <w:tr w:rsidR="001C42F0" w:rsidRPr="00B319EC" w:rsidTr="00A73D68">
        <w:trPr>
          <w:trHeight w:val="3541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2F0" w:rsidRPr="00B319EC" w:rsidRDefault="006D5BDC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  <w:r w:rsidR="001C42F0" w:rsidRPr="00B319EC">
              <w:rPr>
                <w:rFonts w:ascii="GHEA Grapalat" w:hAnsi="GHEA Grapalat"/>
                <w:color w:val="000000"/>
                <w:lang w:val="hy-AM"/>
              </w:rPr>
              <w:t>.2</w:t>
            </w:r>
            <w:r>
              <w:rPr>
                <w:rFonts w:ascii="GHEA Grapalat" w:hAnsi="GHEA Grapalat"/>
                <w:color w:val="000000"/>
              </w:rPr>
              <w:t>.</w:t>
            </w:r>
            <w:r w:rsidR="001C42F0"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1C42F0" w:rsidRPr="00B319EC">
              <w:rPr>
                <w:rFonts w:ascii="GHEA Grapalat" w:hAnsi="GHEA Grapalat" w:cs="Sylfaen"/>
                <w:color w:val="000000"/>
                <w:lang w:val="hy-AM"/>
              </w:rPr>
              <w:t>Մարզական</w:t>
            </w:r>
            <w:r w:rsidR="001C42F0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1C42F0"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="001C42F0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1C42F0" w:rsidRPr="00B319EC">
              <w:rPr>
                <w:rFonts w:ascii="GHEA Grapalat" w:hAnsi="GHEA Grapalat" w:cs="Sylfaen"/>
                <w:color w:val="000000"/>
                <w:lang w:val="hy-AM"/>
              </w:rPr>
              <w:t>մշակութային</w:t>
            </w:r>
            <w:r w:rsidR="001C42F0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1C42F0" w:rsidRPr="00B319EC">
              <w:rPr>
                <w:rFonts w:ascii="GHEA Grapalat" w:hAnsi="GHEA Grapalat" w:cs="Sylfaen"/>
                <w:color w:val="000000"/>
                <w:lang w:val="hy-AM"/>
              </w:rPr>
              <w:t>միջոցառումների</w:t>
            </w:r>
            <w:r w:rsidR="001C42F0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1C42F0" w:rsidRPr="00B319EC">
              <w:rPr>
                <w:rFonts w:ascii="GHEA Grapalat" w:hAnsi="GHEA Grapalat" w:cs="Sylfaen"/>
                <w:color w:val="000000"/>
                <w:lang w:val="hy-AM"/>
              </w:rPr>
              <w:t>կազմակերպում</w:t>
            </w:r>
          </w:p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/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համայնքային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մարզամշակութային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միջոցառումների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թիվը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՝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t>52</w:t>
            </w:r>
            <w:r w:rsidR="00251F7A">
              <w:rPr>
                <w:rFonts w:ascii="GHEA Grapalat" w:hAnsi="GHEA Grapalat" w:cs="Arial Armenian"/>
                <w:color w:val="000000"/>
              </w:rPr>
              <w:t>,</w:t>
            </w:r>
          </w:p>
          <w:p w:rsidR="001C42F0" w:rsidRPr="00251F7A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միջազգային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մրցույթներում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հաղթող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սաների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կշիռը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ընդհանուրի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մեջ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՝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6%</w:t>
            </w:r>
            <w:r w:rsidR="00251F7A">
              <w:rPr>
                <w:rFonts w:ascii="GHEA Grapalat" w:hAnsi="GHEA Grapalat" w:cs="Arial Armenian"/>
                <w:color w:val="000000"/>
              </w:rPr>
              <w:t>,</w:t>
            </w:r>
          </w:p>
          <w:p w:rsidR="001C42F0" w:rsidRPr="00251F7A" w:rsidRDefault="001C42F0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Ցուցահանդեսների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և  համերգների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այցելուների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քանակ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տարեկան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կտրվածքով`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6000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մարդ</w:t>
            </w:r>
            <w:r w:rsidR="00251F7A">
              <w:rPr>
                <w:rFonts w:ascii="GHEA Grapalat" w:hAnsi="GHEA Grapalat" w:cs="Sylfaen"/>
                <w:color w:val="000000"/>
              </w:rPr>
              <w:t>,</w:t>
            </w:r>
          </w:p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Թատերական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ներկայացումների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t>ք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անակ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ը՝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Մարզպետարան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 կ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րթության, մշակույթի և սպորտի վարչություն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6A7EC3" w:rsidP="007264BE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2F0" w:rsidRPr="00B319EC" w:rsidRDefault="001C42F0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միջոցառումների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կազմակերպում</w:t>
            </w:r>
          </w:p>
        </w:tc>
      </w:tr>
    </w:tbl>
    <w:p w:rsidR="00F42CBA" w:rsidRPr="00251F7A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641CD8" w:rsidRPr="00251F7A" w:rsidRDefault="00641CD8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641CD8" w:rsidRPr="00B319EC" w:rsidRDefault="00641CD8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  <w:r w:rsidRPr="00B319EC">
        <w:rPr>
          <w:rFonts w:ascii="GHEA Grapalat" w:hAnsi="GHEA Grapalat"/>
          <w:b/>
          <w:i/>
          <w:lang w:val="hy-AM"/>
        </w:rPr>
        <w:t xml:space="preserve">   </w:t>
      </w:r>
      <w:r w:rsidR="0092358D">
        <w:rPr>
          <w:rFonts w:ascii="GHEA Grapalat" w:hAnsi="GHEA Grapalat"/>
          <w:b/>
          <w:i/>
          <w:lang w:val="hy-AM"/>
        </w:rPr>
        <w:t>6</w:t>
      </w:r>
      <w:r w:rsidRPr="00D579F6">
        <w:rPr>
          <w:rFonts w:ascii="GHEA Grapalat" w:hAnsi="GHEA Grapalat"/>
          <w:b/>
          <w:i/>
          <w:lang w:val="hy-AM"/>
        </w:rPr>
        <w:t>.</w:t>
      </w:r>
      <w:r w:rsidRPr="00B319EC">
        <w:rPr>
          <w:rFonts w:ascii="GHEA Grapalat" w:hAnsi="GHEA Grapalat"/>
          <w:b/>
          <w:i/>
          <w:lang w:val="hy-AM"/>
        </w:rPr>
        <w:t>3</w:t>
      </w:r>
      <w:r w:rsidR="00D579F6" w:rsidRPr="00D579F6">
        <w:rPr>
          <w:rFonts w:ascii="GHEA Grapalat" w:hAnsi="GHEA Grapalat"/>
          <w:b/>
          <w:i/>
          <w:lang w:val="hy-AM"/>
        </w:rPr>
        <w:t>.</w:t>
      </w:r>
      <w:r w:rsidRPr="00D579F6">
        <w:rPr>
          <w:rFonts w:ascii="GHEA Grapalat" w:hAnsi="GHEA Grapalat"/>
          <w:b/>
          <w:i/>
          <w:lang w:val="hy-AM"/>
        </w:rPr>
        <w:t xml:space="preserve"> </w:t>
      </w:r>
      <w:r w:rsidRPr="00D579F6">
        <w:rPr>
          <w:rFonts w:ascii="GHEA Grapalat" w:hAnsi="GHEA Grapalat" w:cs="Sylfaen"/>
          <w:b/>
          <w:i/>
          <w:lang w:val="hy-AM"/>
        </w:rPr>
        <w:t>Ա</w:t>
      </w:r>
      <w:r w:rsidR="0092358D" w:rsidRPr="00B319EC">
        <w:rPr>
          <w:rFonts w:ascii="GHEA Grapalat" w:hAnsi="GHEA Grapalat" w:cs="Sylfaen"/>
          <w:b/>
          <w:i/>
          <w:lang w:val="hy-AM"/>
        </w:rPr>
        <w:t>ռողջապահություն</w:t>
      </w:r>
    </w:p>
    <w:p w:rsidR="00F42CBA" w:rsidRPr="00D579F6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  <w:lang w:val="hy-AM"/>
        </w:rPr>
      </w:pPr>
    </w:p>
    <w:tbl>
      <w:tblPr>
        <w:tblW w:w="149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2"/>
        <w:gridCol w:w="2938"/>
        <w:gridCol w:w="3600"/>
        <w:gridCol w:w="2160"/>
        <w:gridCol w:w="1170"/>
        <w:gridCol w:w="2606"/>
      </w:tblGrid>
      <w:tr w:rsidR="00F42CBA" w:rsidRPr="00D579F6" w:rsidTr="00F42CBA">
        <w:trPr>
          <w:tblHeader/>
        </w:trPr>
        <w:tc>
          <w:tcPr>
            <w:tcW w:w="2430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0" w:type="dxa"/>
            <w:gridSpan w:val="2"/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Ցուցանիշներ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Տեղեկատվության աղբյուր</w:t>
            </w:r>
          </w:p>
        </w:tc>
        <w:tc>
          <w:tcPr>
            <w:tcW w:w="2160" w:type="dxa"/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Մարզպետարանի պատասխանատու օղակ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Ժամկետ</w:t>
            </w:r>
          </w:p>
        </w:tc>
        <w:tc>
          <w:tcPr>
            <w:tcW w:w="2606" w:type="dxa"/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Ռիսկեր/Նախադրյալներ</w:t>
            </w:r>
          </w:p>
        </w:tc>
      </w:tr>
      <w:tr w:rsidR="00FA56B3" w:rsidRPr="00B319EC" w:rsidTr="00F42CBA">
        <w:tc>
          <w:tcPr>
            <w:tcW w:w="14936" w:type="dxa"/>
            <w:gridSpan w:val="7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t xml:space="preserve">1. </w:t>
            </w:r>
            <w:r w:rsidRPr="00B319EC">
              <w:rPr>
                <w:rFonts w:ascii="GHEA Grapalat" w:hAnsi="GHEA Grapalat" w:cs="Sylfaen"/>
                <w:lang w:val="hy-AM"/>
              </w:rPr>
              <w:t>Մարզում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առաջնային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բուժօգնության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բարելավում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ինչը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կնպաստի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բուժօգնության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որակի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բարելավմանը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մայրական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մանկական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հիվանդացությունների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մահացության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նվազմանը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ծնելիության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բնակչության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բնական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աճի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բարձրացմանը</w:t>
            </w:r>
            <w:r w:rsidRPr="00B319EC">
              <w:rPr>
                <w:rFonts w:ascii="GHEA Grapalat" w:hAnsi="GHEA Grapalat" w:cs="Arial Armenian"/>
                <w:lang w:val="hy-AM"/>
              </w:rPr>
              <w:t>:</w:t>
            </w:r>
          </w:p>
        </w:tc>
      </w:tr>
      <w:tr w:rsidR="00FA56B3" w:rsidRPr="00B319EC" w:rsidTr="00F42CBA">
        <w:tc>
          <w:tcPr>
            <w:tcW w:w="243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lastRenderedPageBreak/>
              <w:t>Միջոցառումներ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/>
              </w:rPr>
              <w:t>1.1</w:t>
            </w:r>
            <w:r w:rsidR="009E35B6">
              <w:rPr>
                <w:rFonts w:ascii="GHEA Grapalat" w:hAnsi="GHEA Grapalat"/>
              </w:rPr>
              <w:t>.</w:t>
            </w:r>
            <w:r w:rsidRPr="00B319EC">
              <w:rPr>
                <w:rFonts w:ascii="GHEA Grapalat" w:hAnsi="GHEA Grapalat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Բժշկական</w:t>
            </w:r>
            <w:r w:rsidRPr="00B319EC">
              <w:rPr>
                <w:rFonts w:ascii="GHEA Grapalat" w:hAnsi="GHEA Grapalat" w:cs="Arial Armenian"/>
              </w:rPr>
              <w:t xml:space="preserve"> ա</w:t>
            </w:r>
            <w:r w:rsidRPr="00B319EC">
              <w:rPr>
                <w:rFonts w:ascii="GHEA Grapalat" w:hAnsi="GHEA Grapalat" w:cs="Sylfaen"/>
              </w:rPr>
              <w:t>նձնակազմի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վերապատրաստում՝ առավելագույնս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ուշադրություն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դարձնելով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գյուղական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ԱԱՊ հաստատությունների,շտապ բժշկական օգնության,</w:t>
            </w:r>
            <w:r w:rsidR="00714BAF">
              <w:rPr>
                <w:rFonts w:ascii="GHEA Grapalat" w:hAnsi="GHEA Grapalat" w:cs="Sylfae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ծննդօգնության և մանկական հիվանդանոցային ծառայություններում ներգրավված  մասնագետների կատարելագործմանը</w:t>
            </w:r>
            <w:r w:rsidR="00EE5F57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t>1.</w:t>
            </w:r>
            <w:r w:rsidRPr="00B319EC">
              <w:rPr>
                <w:rFonts w:ascii="GHEA Grapalat" w:hAnsi="GHEA Grapalat"/>
              </w:rPr>
              <w:t>2</w:t>
            </w:r>
            <w:r w:rsidR="00714BAF">
              <w:rPr>
                <w:rFonts w:ascii="GHEA Grapalat" w:hAnsi="GHEA Grapalat"/>
              </w:rPr>
              <w:t>.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Մոր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մանկան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առողջության</w:t>
            </w:r>
          </w:p>
          <w:p w:rsidR="00FA56B3" w:rsidRPr="00EE5F57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վերաբերյալ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դասընթացների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կազմակերպում կանանց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համար</w:t>
            </w:r>
            <w:r w:rsidR="00EE5F57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A56B3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</w:rPr>
            </w:pPr>
          </w:p>
          <w:p w:rsidR="00EE5F57" w:rsidRPr="00B319EC" w:rsidRDefault="00EE5F57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</w:rPr>
            </w:pPr>
          </w:p>
          <w:p w:rsidR="00FA56B3" w:rsidRPr="00EE5F57" w:rsidRDefault="00FA56B3" w:rsidP="007264BE">
            <w:pPr>
              <w:pStyle w:val="Char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1.3</w:t>
            </w:r>
            <w:r w:rsidR="00714BAF">
              <w:rPr>
                <w:rFonts w:ascii="GHEA Grapalat" w:hAnsi="GHEA Grapalat" w:cs="Sylfaen"/>
              </w:rPr>
              <w:t>.</w:t>
            </w:r>
            <w:r w:rsidRPr="00B319EC">
              <w:rPr>
                <w:rFonts w:ascii="GHEA Grapalat" w:hAnsi="GHEA Grapalat" w:cs="Sylfaen"/>
              </w:rPr>
              <w:t xml:space="preserve"> Կանանց մոտ սեռական ճանապարհով փոխանցվող</w:t>
            </w:r>
            <w:r w:rsidRPr="00B319EC">
              <w:rPr>
                <w:rFonts w:ascii="GHEA Grapalat" w:hAnsi="GHEA Grapalat" w:cs="Sylfaen"/>
                <w:color w:val="0000FF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հիվանդությունների, կ</w:t>
            </w:r>
            <w:r w:rsidRPr="00B319EC">
              <w:rPr>
                <w:rFonts w:ascii="GHEA Grapalat" w:hAnsi="GHEA Grapalat" w:cs="Sylfaen"/>
                <w:lang w:val="hy-AM"/>
              </w:rPr>
              <w:t>րծքագեղձի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արգանդի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վզիկի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նախաքաղցկեղային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վիճակների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վաղ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հայտնաբերում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lastRenderedPageBreak/>
              <w:t>բուժման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կազմակերպում</w:t>
            </w:r>
            <w:r w:rsidR="00EE5F57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t>1.4</w:t>
            </w:r>
            <w:r w:rsidR="00EE5F57" w:rsidRPr="00EE5F57">
              <w:rPr>
                <w:rFonts w:ascii="GHEA Grapalat" w:hAnsi="GHEA Grapalat"/>
                <w:lang w:val="hy-AM"/>
              </w:rPr>
              <w:t>.</w:t>
            </w:r>
            <w:r w:rsidR="006A44B1">
              <w:rPr>
                <w:rFonts w:ascii="GHEA Grapalat" w:hAnsi="GHEA Grapalat"/>
                <w:lang w:val="hy-AM"/>
              </w:rPr>
              <w:t xml:space="preserve"> </w:t>
            </w:r>
            <w:r w:rsidR="006A44B1">
              <w:rPr>
                <w:rFonts w:ascii="GHEA Grapalat" w:hAnsi="GHEA Grapalat"/>
              </w:rPr>
              <w:t>Դ</w:t>
            </w:r>
            <w:r w:rsidRPr="00B319EC">
              <w:rPr>
                <w:rFonts w:ascii="GHEA Grapalat" w:hAnsi="GHEA Grapalat"/>
                <w:lang w:val="hy-AM"/>
              </w:rPr>
              <w:t xml:space="preserve">եռահաս </w:t>
            </w:r>
            <w:r w:rsidRPr="00B319EC">
              <w:rPr>
                <w:rFonts w:ascii="GHEA Grapalat" w:hAnsi="GHEA Grapalat" w:cs="Sylfaen"/>
                <w:lang w:val="hy-AM"/>
              </w:rPr>
              <w:t>աղջիկների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զննումների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ընդգրկվածության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բարձրացում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հայտնաբերված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ախտաբանությունների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հետազոտություններ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բուժման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կազմակերպում</w:t>
            </w:r>
            <w:r w:rsidR="00EE5F57" w:rsidRPr="00EE5F57">
              <w:rPr>
                <w:rFonts w:ascii="GHEA Grapalat" w:hAnsi="GHEA Grapalat" w:cs="Sylfaen"/>
                <w:lang w:val="hy-AM"/>
              </w:rPr>
              <w:t>,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t>1.5</w:t>
            </w:r>
            <w:r w:rsidR="00EE5F57" w:rsidRPr="00EE5F57">
              <w:rPr>
                <w:rFonts w:ascii="GHEA Grapalat" w:hAnsi="GHEA Grapalat"/>
                <w:lang w:val="hy-AM"/>
              </w:rPr>
              <w:t>.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Հղի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կանանց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համար</w:t>
            </w:r>
          </w:p>
          <w:p w:rsidR="00FA56B3" w:rsidRPr="00EE5F57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նախածննդյան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խնամքի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կազմակերպում</w:t>
            </w:r>
            <w:r w:rsidR="00EE5F57" w:rsidRPr="00EE5F57">
              <w:rPr>
                <w:rFonts w:ascii="GHEA Grapalat" w:hAnsi="GHEA Grapalat" w:cs="Sylfaen"/>
                <w:lang w:val="hy-AM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EE5F57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t>1.6</w:t>
            </w:r>
            <w:r w:rsidR="00EE5F57" w:rsidRPr="00EE5F57">
              <w:rPr>
                <w:rFonts w:ascii="GHEA Grapalat" w:hAnsi="GHEA Grapalat"/>
                <w:lang w:val="hy-AM"/>
              </w:rPr>
              <w:t>.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  <w:r w:rsidR="006A44B1" w:rsidRPr="006A44B1">
              <w:rPr>
                <w:rFonts w:ascii="GHEA Grapalat" w:hAnsi="GHEA Grapalat" w:cs="Sylfaen"/>
                <w:lang w:val="hy-AM"/>
              </w:rPr>
              <w:t>Դ</w:t>
            </w:r>
            <w:r w:rsidRPr="00B319EC">
              <w:rPr>
                <w:rFonts w:ascii="GHEA Grapalat" w:hAnsi="GHEA Grapalat" w:cs="Sylfaen"/>
                <w:lang w:val="hy-AM"/>
              </w:rPr>
              <w:t>պրոցներում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երեխաների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կանխարգելիչ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զննումների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իրականացում</w:t>
            </w:r>
            <w:r w:rsidR="00EE5F57" w:rsidRPr="00EE5F57">
              <w:rPr>
                <w:rFonts w:ascii="GHEA Grapalat" w:hAnsi="GHEA Grapalat" w:cs="Sylfaen"/>
                <w:lang w:val="hy-AM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1.7</w:t>
            </w:r>
            <w:r w:rsidR="00EE5F57" w:rsidRPr="00EE5F57">
              <w:rPr>
                <w:rFonts w:ascii="GHEA Grapalat" w:hAnsi="GHEA Grapalat" w:cs="Sylfaen"/>
                <w:lang w:val="hy-AM"/>
              </w:rPr>
              <w:t>.</w:t>
            </w:r>
            <w:r w:rsidRPr="00B319EC">
              <w:rPr>
                <w:rFonts w:ascii="GHEA Grapalat" w:hAnsi="GHEA Grapalat" w:cs="Sylfaen"/>
                <w:lang w:val="hy-AM"/>
              </w:rPr>
              <w:t xml:space="preserve"> Պատվաստված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երեխաների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տեսակարար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կշռի ավելացում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երեխաների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ընդհանուր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թվում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 xml:space="preserve"> </w:t>
            </w:r>
          </w:p>
        </w:tc>
        <w:tc>
          <w:tcPr>
            <w:tcW w:w="2970" w:type="dxa"/>
            <w:gridSpan w:val="2"/>
          </w:tcPr>
          <w:p w:rsidR="00FA56B3" w:rsidRPr="00714BAF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lastRenderedPageBreak/>
              <w:t>Վերապատրաստման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ենթակա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բժիշկներ</w:t>
            </w:r>
            <w:r w:rsidR="009E35B6" w:rsidRPr="00714BAF">
              <w:rPr>
                <w:rFonts w:ascii="GHEA Grapalat" w:hAnsi="GHEA Grapalat" w:cs="Arial Armenian"/>
                <w:lang w:val="hy-AM"/>
              </w:rPr>
              <w:t xml:space="preserve">` </w:t>
            </w:r>
            <w:r w:rsidRPr="00B319EC">
              <w:rPr>
                <w:rFonts w:ascii="GHEA Grapalat" w:hAnsi="GHEA Grapalat" w:cs="Arial Armenian"/>
                <w:lang w:val="hy-AM"/>
              </w:rPr>
              <w:t>20%</w:t>
            </w:r>
            <w:r w:rsidR="009E35B6" w:rsidRPr="00714BAF">
              <w:rPr>
                <w:rFonts w:ascii="GHEA Grapalat" w:hAnsi="GHEA Grapalat" w:cs="Arial Armenian"/>
                <w:lang w:val="hy-AM"/>
              </w:rPr>
              <w:t>,</w:t>
            </w:r>
          </w:p>
          <w:p w:rsidR="00FA56B3" w:rsidRPr="00714BAF" w:rsidRDefault="009E35B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Բ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ուժքույրեր</w:t>
            </w:r>
            <w:r>
              <w:rPr>
                <w:rFonts w:ascii="GHEA Grapalat" w:hAnsi="GHEA Grapalat" w:cs="Arial Armenian"/>
                <w:lang w:val="hy-AM"/>
              </w:rPr>
              <w:t>`</w:t>
            </w:r>
            <w:r w:rsidRPr="00714BAF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>80%</w:t>
            </w:r>
            <w:r w:rsidR="00714BAF" w:rsidRPr="00714BAF">
              <w:rPr>
                <w:rFonts w:ascii="GHEA Grapalat" w:hAnsi="GHEA Grapalat" w:cs="Arial Armenian"/>
                <w:lang w:val="hy-AM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92358D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C611FB" w:rsidRDefault="00714BAF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Մայրական դպրոցների</w:t>
            </w:r>
            <w:r w:rsidR="00FA56B3" w:rsidRPr="00B319EC">
              <w:rPr>
                <w:rFonts w:ascii="GHEA Grapalat" w:hAnsi="GHEA Grapalat" w:cs="Sylfaen"/>
                <w:lang w:val="hy-AM"/>
              </w:rPr>
              <w:t xml:space="preserve"> աշխատանքների բարելավում</w:t>
            </w:r>
            <w:r w:rsidR="00C611FB" w:rsidRPr="00C611FB">
              <w:rPr>
                <w:rFonts w:ascii="GHEA Grapalat" w:hAnsi="GHEA Grapalat" w:cs="Sylfaen"/>
                <w:lang w:val="hy-AM"/>
              </w:rPr>
              <w:t>` մասնակցությունը դարձնել 90 %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92358D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EB77C8" w:rsidRDefault="00EE5F57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EB77C8">
              <w:rPr>
                <w:rFonts w:ascii="GHEA Grapalat" w:hAnsi="GHEA Grapalat" w:cs="Sylfaen"/>
                <w:lang w:val="hy-AM"/>
              </w:rPr>
              <w:t>Ը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ն</w:t>
            </w:r>
            <w:r w:rsidR="00714BAF" w:rsidRPr="00EB77C8">
              <w:rPr>
                <w:rFonts w:ascii="GHEA Grapalat" w:hAnsi="GHEA Grapalat" w:cs="Sylfaen"/>
                <w:lang w:val="hy-AM"/>
              </w:rPr>
              <w:t>դ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գրկվածության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տոկոսը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C92C04" w:rsidRPr="00C92C04">
              <w:rPr>
                <w:rFonts w:ascii="GHEA Grapalat" w:hAnsi="GHEA Grapalat" w:cs="Arial Armenian"/>
                <w:lang w:val="hy-AM"/>
              </w:rPr>
              <w:t xml:space="preserve">80 %-ից </w:t>
            </w:r>
            <w:r w:rsidR="00C92C04" w:rsidRPr="00B319EC">
              <w:rPr>
                <w:rFonts w:ascii="GHEA Grapalat" w:hAnsi="GHEA Grapalat" w:cs="Sylfaen"/>
                <w:lang w:val="hy-AM"/>
              </w:rPr>
              <w:t>հասցնել</w:t>
            </w:r>
            <w:r w:rsidR="00C92C04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>90 %</w:t>
            </w:r>
            <w:r w:rsidR="00714BAF" w:rsidRPr="00EB77C8">
              <w:rPr>
                <w:rFonts w:ascii="GHEA Grapalat" w:hAnsi="GHEA Grapalat" w:cs="Arial Armenian"/>
                <w:lang w:val="hy-AM"/>
              </w:rPr>
              <w:t>-ի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92358D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EA212D" w:rsidRPr="0092358D" w:rsidRDefault="00EA212D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EA212D" w:rsidRPr="0092358D" w:rsidRDefault="00EA212D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EA212D" w:rsidRPr="0092358D" w:rsidRDefault="00EA212D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EA212D" w:rsidRPr="0092358D" w:rsidRDefault="00EA212D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742C0A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Ուսումնական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տարվա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սկզբին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զննումների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lang w:val="hy-AM"/>
              </w:rPr>
              <w:t>ենթարկված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հանրակրթական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դպրոցների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աշակերտների</w:t>
            </w:r>
            <w:r w:rsidRPr="00B319EC">
              <w:rPr>
                <w:rFonts w:ascii="GHEA Grapalat" w:hAnsi="GHEA Grapalat" w:cs="Arial Armenian"/>
                <w:color w:val="0000FF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թիվը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հասցնել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742C0A" w:rsidRPr="00B319EC">
              <w:rPr>
                <w:rFonts w:ascii="GHEA Grapalat" w:hAnsi="GHEA Grapalat" w:cs="Arial Armenian"/>
                <w:lang w:val="hy-AM"/>
              </w:rPr>
              <w:t>90 %</w:t>
            </w:r>
            <w:r w:rsidR="00742C0A" w:rsidRPr="00EB77C8">
              <w:rPr>
                <w:rFonts w:ascii="GHEA Grapalat" w:hAnsi="GHEA Grapalat" w:cs="Arial Armenian"/>
                <w:lang w:val="hy-AM"/>
              </w:rPr>
              <w:t>-ի</w:t>
            </w:r>
          </w:p>
          <w:p w:rsidR="00FA56B3" w:rsidRPr="00B319EC" w:rsidRDefault="00FA56B3" w:rsidP="007264B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A56B3" w:rsidRPr="00B319EC" w:rsidRDefault="00FA56B3" w:rsidP="007264B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FA56B3" w:rsidRPr="0092358D" w:rsidRDefault="00FA56B3" w:rsidP="007264BE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FA56B3" w:rsidRPr="00EE5F57" w:rsidRDefault="00FA56B3" w:rsidP="007264BE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բարձրացնել 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մինչև 98%</w:t>
            </w:r>
            <w:r w:rsidR="00EE5F57" w:rsidRPr="00EE5F57">
              <w:rPr>
                <w:rFonts w:ascii="GHEA Grapalat" w:hAnsi="GHEA Grapalat" w:cs="Arial Armenian"/>
                <w:sz w:val="20"/>
                <w:szCs w:val="20"/>
                <w:lang w:val="hy-AM"/>
              </w:rPr>
              <w:t>,</w:t>
            </w:r>
          </w:p>
          <w:p w:rsidR="00FA56B3" w:rsidRPr="0092358D" w:rsidRDefault="00FA56B3" w:rsidP="007264B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EA212D" w:rsidRPr="0092358D" w:rsidRDefault="00EA212D" w:rsidP="007264B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EA212D" w:rsidRPr="0092358D" w:rsidRDefault="00EA212D" w:rsidP="007264B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EA212D" w:rsidRPr="0092358D" w:rsidRDefault="00EA212D" w:rsidP="007264B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FA56B3" w:rsidRPr="00B319EC" w:rsidRDefault="00EE5F57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բժշկական հաստատություններ</w:t>
            </w:r>
            <w:r w:rsidRPr="00EE5F57">
              <w:rPr>
                <w:rFonts w:ascii="GHEA Grapalat" w:hAnsi="GHEA Grapalat" w:cs="Sylfaen"/>
                <w:lang w:val="hy-AM"/>
              </w:rPr>
              <w:t>ու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մ հղիների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վաղ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ըն</w:t>
            </w:r>
            <w:r w:rsidRPr="00EE5F57">
              <w:rPr>
                <w:rFonts w:ascii="GHEA Grapalat" w:hAnsi="GHEA Grapalat" w:cs="Sylfaen"/>
                <w:lang w:val="hy-AM"/>
              </w:rPr>
              <w:t>դ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գրկվածության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ցուցանիշը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բարձրացնել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մինչև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95%,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իսկ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դեպի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Երևանի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ծննդատներ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հղիների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արտահոսքը</w:t>
            </w:r>
            <w:r w:rsidR="00FA56B3"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FA56B3" w:rsidRPr="00EE5F57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 xml:space="preserve">հասցնել </w:t>
            </w:r>
            <w:r w:rsidR="00742C0A">
              <w:rPr>
                <w:rFonts w:ascii="GHEA Grapalat" w:hAnsi="GHEA Grapalat" w:cs="Arial Armenian"/>
              </w:rPr>
              <w:t>2</w:t>
            </w:r>
            <w:r w:rsidR="00742C0A" w:rsidRPr="00B319EC">
              <w:rPr>
                <w:rFonts w:ascii="GHEA Grapalat" w:hAnsi="GHEA Grapalat" w:cs="Arial Armenian"/>
                <w:lang w:val="hy-AM"/>
              </w:rPr>
              <w:t>0 %</w:t>
            </w:r>
            <w:r w:rsidR="00742C0A" w:rsidRPr="00EB77C8">
              <w:rPr>
                <w:rFonts w:ascii="GHEA Grapalat" w:hAnsi="GHEA Grapalat" w:cs="Arial Armenian"/>
                <w:lang w:val="hy-AM"/>
              </w:rPr>
              <w:t>-ի</w:t>
            </w:r>
            <w:r w:rsidR="00EE5F57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FA56B3" w:rsidRPr="00B319EC" w:rsidRDefault="00FA56B3" w:rsidP="007264BE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FA56B3" w:rsidRPr="00B319EC" w:rsidRDefault="00FA56B3" w:rsidP="007264B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բարձրացնել 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մինչև 90%</w:t>
            </w:r>
          </w:p>
        </w:tc>
        <w:tc>
          <w:tcPr>
            <w:tcW w:w="360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նախարարություն,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Մոնիտորինգի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="00714BAF" w:rsidRPr="00714BAF">
              <w:rPr>
                <w:rFonts w:ascii="GHEA Grapalat" w:hAnsi="GHEA Grapalat" w:cs="Sylfaen"/>
                <w:lang w:val="hy-AM"/>
              </w:rPr>
              <w:t>Մ</w:t>
            </w:r>
            <w:r w:rsidRPr="00B319EC">
              <w:rPr>
                <w:rFonts w:ascii="GHEA Grapalat" w:hAnsi="GHEA Grapalat" w:cs="Sylfaen"/>
                <w:lang w:val="hy-AM"/>
              </w:rPr>
              <w:t>արզպետարան,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714BAF" w:rsidRDefault="00714BAF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714BAF">
              <w:rPr>
                <w:rFonts w:ascii="GHEA Grapalat" w:hAnsi="GHEA Grapalat" w:cs="Sylfaen"/>
                <w:lang w:val="hy-AM"/>
              </w:rPr>
              <w:t>Մ</w:t>
            </w:r>
            <w:r w:rsidR="00FA56B3" w:rsidRPr="00B319EC">
              <w:rPr>
                <w:rFonts w:ascii="GHEA Grapalat" w:hAnsi="GHEA Grapalat" w:cs="Sylfaen"/>
                <w:lang w:val="hy-AM"/>
              </w:rPr>
              <w:t>արզի նախածննդյան հսկողություն իրականացնող հաստատությունների հաշվետվություններ</w:t>
            </w:r>
            <w:r w:rsidRPr="00714BAF">
              <w:rPr>
                <w:rFonts w:ascii="GHEA Grapalat" w:hAnsi="GHEA Grapalat" w:cs="Sylfaen"/>
                <w:lang w:val="hy-AM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վարչության հաշվետվություն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Arial Armenian"/>
                <w:lang w:val="hy-AM"/>
              </w:rPr>
              <w:t>Մ</w:t>
            </w:r>
            <w:r w:rsidR="00EE5F57">
              <w:rPr>
                <w:rFonts w:ascii="GHEA Grapalat" w:hAnsi="GHEA Grapalat" w:cs="Sylfaen"/>
                <w:lang w:val="hy-AM"/>
              </w:rPr>
              <w:t xml:space="preserve">արզպետարան,  </w:t>
            </w:r>
            <w:r w:rsidR="00EE5F57" w:rsidRPr="00EE5F57">
              <w:rPr>
                <w:rFonts w:ascii="GHEA Grapalat" w:hAnsi="GHEA Grapalat" w:cs="Sylfaen"/>
                <w:lang w:val="hy-AM"/>
              </w:rPr>
              <w:t>Ա</w:t>
            </w:r>
            <w:r w:rsidRPr="00B319EC">
              <w:rPr>
                <w:rFonts w:ascii="GHEA Grapalat" w:hAnsi="GHEA Grapalat" w:cs="Sylfaen"/>
                <w:lang w:val="hy-AM"/>
              </w:rPr>
              <w:t>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վարչության հաշվետվություն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  <w:lang w:val="hy-AM"/>
              </w:rPr>
            </w:pPr>
          </w:p>
        </w:tc>
        <w:tc>
          <w:tcPr>
            <w:tcW w:w="216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վարչություն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վարչություն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170" w:type="dxa"/>
            <w:vAlign w:val="center"/>
          </w:tcPr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FF"/>
                <w:lang w:val="hy-AM"/>
              </w:rPr>
            </w:pPr>
          </w:p>
          <w:p w:rsidR="00FA56B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A56B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2018 թ.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</w:p>
          <w:p w:rsidR="00FA56B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FF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06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lastRenderedPageBreak/>
              <w:t>Բժշկական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անձնակազմը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մասնակցում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է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դասընթացների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կիրառում</w:t>
            </w:r>
            <w:r w:rsidRPr="00B319EC">
              <w:rPr>
                <w:rFonts w:ascii="GHEA Grapalat" w:hAnsi="GHEA Grapalat" w:cs="Arial Armenian"/>
              </w:rPr>
              <w:t xml:space="preserve">  </w:t>
            </w:r>
            <w:r w:rsidRPr="00B319EC">
              <w:rPr>
                <w:rFonts w:ascii="GHEA Grapalat" w:hAnsi="GHEA Grapalat" w:cs="Sylfaen"/>
              </w:rPr>
              <w:t>վերապատրաստումից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ստացած գիտելիքները</w:t>
            </w:r>
            <w:r w:rsidR="00714BAF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 xml:space="preserve"> Բժշկական նեղ մասնագետներով ապահովում և բժիշկների արտահոսքի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նվազեցում</w:t>
            </w:r>
            <w:r w:rsidR="00714BAF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Arial Armenian"/>
              </w:rPr>
              <w:t>Վերապատրաստման կարիքների գնահատում</w:t>
            </w:r>
            <w:r w:rsidR="00714BAF">
              <w:rPr>
                <w:rFonts w:ascii="GHEA Grapalat" w:hAnsi="GHEA Grapalat" w:cs="Arial Armenia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  <w:r w:rsidRPr="00B319EC">
              <w:rPr>
                <w:rFonts w:ascii="GHEA Grapalat" w:hAnsi="GHEA Grapalat" w:cs="Sylfaen"/>
              </w:rPr>
              <w:t>մինչև 5 տարեկան երեխաների մայրերը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հղի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կանայք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ցանկանում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են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մասնակցել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դասընթացների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օգտվել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խնամքի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ծառայություններից</w:t>
            </w:r>
            <w:r w:rsidR="00714BAF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Բժշկական անձնակազմը, մանկավարժները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ծնողները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համագործակցում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են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միմյանց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հետ</w:t>
            </w:r>
            <w:r w:rsidR="00EE5F57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>Կանանց կոնսուլտացիաների աշխատանքների վերաբերյալ հսկողության ուժեղացում</w:t>
            </w:r>
            <w:r w:rsidR="00EE5F57">
              <w:rPr>
                <w:rFonts w:ascii="GHEA Grapalat" w:hAnsi="GHEA Grapalat" w:cs="Sylfaen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Հղիների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նախածննդյան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հսկողություն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ծննդօգնություն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իրականացնող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ծառայությունների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պայմանների</w:t>
            </w:r>
            <w:r w:rsidRPr="00B319EC">
              <w:rPr>
                <w:rFonts w:ascii="GHEA Grapalat" w:hAnsi="GHEA Grapalat" w:cs="Arial Armenian"/>
              </w:rPr>
              <w:t xml:space="preserve">  </w:t>
            </w:r>
            <w:r w:rsidRPr="00B319EC">
              <w:rPr>
                <w:rFonts w:ascii="GHEA Grapalat" w:hAnsi="GHEA Grapalat" w:cs="Sylfaen"/>
              </w:rPr>
              <w:t>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բուժսպասարկման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որակի</w:t>
            </w:r>
            <w:r w:rsidRPr="00B319EC">
              <w:rPr>
                <w:rFonts w:ascii="GHEA Grapalat" w:hAnsi="GHEA Grapalat" w:cs="Arial Armenian"/>
              </w:rPr>
              <w:t xml:space="preserve">  </w:t>
            </w:r>
            <w:r w:rsidR="00EE5F57">
              <w:rPr>
                <w:rFonts w:ascii="GHEA Grapalat" w:hAnsi="GHEA Grapalat" w:cs="Sylfaen"/>
              </w:rPr>
              <w:t>բարելավում,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  <w:r w:rsidRPr="00B319EC">
              <w:rPr>
                <w:rFonts w:ascii="GHEA Grapalat" w:hAnsi="GHEA Grapalat" w:cs="Sylfaen"/>
              </w:rPr>
              <w:t>Բուժանձնակազմը, մանկավարժները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ծնողները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համագործակցում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են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միմյանց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հետ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FF"/>
              </w:rPr>
            </w:pPr>
          </w:p>
        </w:tc>
      </w:tr>
      <w:tr w:rsidR="00FA56B3" w:rsidRPr="00B319EC" w:rsidTr="00F42CBA">
        <w:tc>
          <w:tcPr>
            <w:tcW w:w="14936" w:type="dxa"/>
            <w:gridSpan w:val="7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lastRenderedPageBreak/>
              <w:t xml:space="preserve">2.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Գյուղական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բնակավայրերում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առողջության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առաջնային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մատչելիության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բարձրացում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արդյունքում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գերակշռող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մեծամասնությունը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հնարավորություն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կունենա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651717">
              <w:rPr>
                <w:rFonts w:ascii="GHEA Grapalat" w:hAnsi="GHEA Grapalat" w:cs="Sylfaen"/>
                <w:color w:val="000000"/>
                <w:lang w:val="hy-AM"/>
              </w:rPr>
              <w:t>օգտվել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որակյալ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առաջնային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բուժօգնության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ծառայություններից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:</w:t>
            </w:r>
          </w:p>
        </w:tc>
      </w:tr>
      <w:tr w:rsidR="00FA56B3" w:rsidRPr="00B319EC" w:rsidTr="00F42CBA">
        <w:tc>
          <w:tcPr>
            <w:tcW w:w="2430" w:type="dxa"/>
          </w:tcPr>
          <w:p w:rsidR="00FA56B3" w:rsidRPr="00B319EC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2.1</w:t>
            </w:r>
            <w:r w:rsidR="00563B22">
              <w:rPr>
                <w:rFonts w:ascii="GHEA Grapalat" w:hAnsi="GHEA Grapalat" w:cs="Sylfaen"/>
                <w:color w:val="000000"/>
              </w:rPr>
              <w:t>.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 Գյուղական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համայնքներում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FF"/>
                <w:lang w:val="hy-AM"/>
              </w:rPr>
            </w:pPr>
            <w:r w:rsidRPr="00B319EC">
              <w:rPr>
                <w:rFonts w:ascii="GHEA Grapalat" w:hAnsi="GHEA Grapalat" w:cs="Arial Armenian"/>
                <w:color w:val="000000"/>
              </w:rPr>
              <w:t xml:space="preserve">նեղ մասնագետների </w:t>
            </w:r>
            <w:r w:rsidRPr="00B319EC">
              <w:rPr>
                <w:rFonts w:ascii="GHEA Grapalat" w:hAnsi="GHEA Grapalat" w:cs="Sylfaen"/>
                <w:color w:val="000000"/>
              </w:rPr>
              <w:t>այցելությունների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կազմակերպում՝ ըստ սահմանված ժամանակացույցի</w:t>
            </w:r>
          </w:p>
        </w:tc>
        <w:tc>
          <w:tcPr>
            <w:tcW w:w="2970" w:type="dxa"/>
            <w:gridSpan w:val="2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Գյուղական համայնքների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բնակչության մեծ մասը կօգտվի նեղ մասնագետների կողմից մատուցված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ծառայություններից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</w:tc>
        <w:tc>
          <w:tcPr>
            <w:tcW w:w="360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Arial Armenian"/>
                <w:lang w:val="hy-AM"/>
              </w:rPr>
              <w:t>Մ</w:t>
            </w:r>
            <w:r w:rsidR="006A44B1">
              <w:rPr>
                <w:rFonts w:ascii="GHEA Grapalat" w:hAnsi="GHEA Grapalat" w:cs="Sylfaen"/>
                <w:lang w:val="hy-AM"/>
              </w:rPr>
              <w:t xml:space="preserve">արզպետարան,  </w:t>
            </w:r>
            <w:r w:rsidR="006A44B1" w:rsidRPr="006A44B1">
              <w:rPr>
                <w:rFonts w:ascii="GHEA Grapalat" w:hAnsi="GHEA Grapalat" w:cs="Sylfaen"/>
                <w:lang w:val="hy-AM"/>
              </w:rPr>
              <w:t>Ա</w:t>
            </w:r>
            <w:r w:rsidRPr="00B319EC">
              <w:rPr>
                <w:rFonts w:ascii="GHEA Grapalat" w:hAnsi="GHEA Grapalat" w:cs="Sylfaen"/>
                <w:lang w:val="hy-AM"/>
              </w:rPr>
              <w:t>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վարչության հաշվետվություն,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Այցելություններ</w:t>
            </w:r>
          </w:p>
        </w:tc>
        <w:tc>
          <w:tcPr>
            <w:tcW w:w="216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վարչություն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A56B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606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Առողջապահական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պետական նպատակային </w:t>
            </w:r>
            <w:r w:rsidRPr="00B319EC">
              <w:rPr>
                <w:rFonts w:ascii="GHEA Grapalat" w:hAnsi="GHEA Grapalat" w:cs="Sylfaen"/>
                <w:color w:val="000000"/>
              </w:rPr>
              <w:t>ծրագրերը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իրագործվում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են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գյուղական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վայրերում`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համապատասխան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հաստատված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ժամանակացույցի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</w:tr>
      <w:tr w:rsidR="00FA56B3" w:rsidRPr="00B319EC" w:rsidTr="00F42CBA">
        <w:tc>
          <w:tcPr>
            <w:tcW w:w="14936" w:type="dxa"/>
            <w:gridSpan w:val="7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3.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Բուժսպասարկման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ենթակառուցվածքի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(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առաջնային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երկրորդային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)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բազայի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ինչը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կնպաստի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արդյունավետության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որակի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բարձրացմանը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:</w:t>
            </w:r>
          </w:p>
        </w:tc>
      </w:tr>
      <w:tr w:rsidR="00FA56B3" w:rsidRPr="00B319EC" w:rsidTr="00F42CBA">
        <w:trPr>
          <w:trHeight w:val="5369"/>
        </w:trPr>
        <w:tc>
          <w:tcPr>
            <w:tcW w:w="243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3.1</w:t>
            </w:r>
            <w:r w:rsidR="006A44B1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Բժշկական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հաստատությունների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շենքային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պայմանների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="006A44B1">
              <w:rPr>
                <w:rFonts w:ascii="GHEA Grapalat" w:hAnsi="GHEA Grapalat" w:cs="Sylfaen"/>
                <w:color w:val="000000"/>
              </w:rPr>
              <w:t>,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        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3.2</w:t>
            </w:r>
            <w:r w:rsidR="006A44B1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Պոլիկլինիկաների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հագեցում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ախտորոշիչ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սարքավորումներով</w:t>
            </w:r>
            <w:r w:rsidR="006A44B1">
              <w:rPr>
                <w:rFonts w:ascii="GHEA Grapalat" w:hAnsi="GHEA Grapalat" w:cs="Sylfaen"/>
                <w:color w:val="000000"/>
              </w:rPr>
              <w:t>,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3.3</w:t>
            </w:r>
            <w:r w:rsidR="006A44B1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Գյուղական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համայնքների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ամբուլատորիաների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բուժկետերի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առաջին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օգնության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պարագաներով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ապահովում</w:t>
            </w:r>
          </w:p>
        </w:tc>
        <w:tc>
          <w:tcPr>
            <w:tcW w:w="2970" w:type="dxa"/>
            <w:gridSpan w:val="2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Ախտորոշիչ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սարքավորումներով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ապահովված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հիմնարկների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(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պոլիկլինիկական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ամբուլատոր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հիվանդանոցային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)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տեսակար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կշիռը՝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30%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Առաջին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օգնության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պարագաներով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ապահովված գյուղական  ԱԱՊ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հիմնարկների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կշիռը`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100 %</w:t>
            </w:r>
          </w:p>
        </w:tc>
        <w:tc>
          <w:tcPr>
            <w:tcW w:w="360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ՀՀ ԱՆ հաշվետվություն,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Մարզպետարան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 w:firstLine="709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 w:firstLine="709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 w:firstLine="709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ՀՀ ԱՆ հաշվետվություն,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Մազպետարան, 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Այցելություններ </w:t>
            </w:r>
          </w:p>
        </w:tc>
        <w:tc>
          <w:tcPr>
            <w:tcW w:w="216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վարչություն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A56B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606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Շենքերի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</w:rPr>
              <w:t>սարքավորումների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 </w:t>
            </w:r>
            <w:r w:rsidRPr="00B319EC">
              <w:rPr>
                <w:rFonts w:ascii="GHEA Grapalat" w:hAnsi="GHEA Grapalat" w:cs="Sylfaen"/>
                <w:color w:val="000000"/>
              </w:rPr>
              <w:t>բուժսպասարկման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պարագաների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պահպանման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կառավարման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կարողությունները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մարզում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առկա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են</w:t>
            </w:r>
            <w:r w:rsidR="006A44B1">
              <w:rPr>
                <w:rFonts w:ascii="GHEA Grapalat" w:hAnsi="GHEA Grapalat" w:cs="Arial Armenian"/>
                <w:color w:val="000000"/>
              </w:rPr>
              <w:t>,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Բոլոր ԲՄԿ-ները համապատասխանեց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նել լիցենզավորման պահանջներին</w:t>
            </w:r>
          </w:p>
        </w:tc>
      </w:tr>
      <w:tr w:rsidR="00FA56B3" w:rsidRPr="00B319EC" w:rsidTr="00F42CBA">
        <w:tc>
          <w:tcPr>
            <w:tcW w:w="14936" w:type="dxa"/>
            <w:gridSpan w:val="7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4.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Բուժհաստատությունների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կառավարման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բարելավում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կառավարման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արդյունավետության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բարձրացում</w:t>
            </w:r>
          </w:p>
        </w:tc>
      </w:tr>
      <w:tr w:rsidR="00FA56B3" w:rsidRPr="00B319EC" w:rsidTr="00F42CBA">
        <w:tc>
          <w:tcPr>
            <w:tcW w:w="243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4.1.</w:t>
            </w:r>
            <w:r w:rsidRPr="00B319EC">
              <w:rPr>
                <w:rFonts w:ascii="GHEA Grapalat" w:hAnsi="GHEA Grapalat" w:cs="Sylfaen"/>
                <w:color w:val="000000"/>
              </w:rPr>
              <w:t>Բուժհաստատությունների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ղեկավար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անձնակազմի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ուսուցում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ժամանակակից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կառավարման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մեթոդների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այլ  ընտրանքային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 w:cs="Arial Armenian"/>
                <w:color w:val="000000"/>
              </w:rPr>
              <w:t>/</w:t>
            </w:r>
            <w:r w:rsidRPr="00B319EC">
              <w:rPr>
                <w:rFonts w:ascii="GHEA Grapalat" w:hAnsi="GHEA Grapalat" w:cs="Sylfaen"/>
                <w:color w:val="000000"/>
              </w:rPr>
              <w:t>արտաբյուջետային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ֆինանսական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աղբյուրների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6A44B1">
              <w:rPr>
                <w:rFonts w:ascii="GHEA Grapalat" w:hAnsi="GHEA Grapalat" w:cs="Sylfaen"/>
                <w:color w:val="000000"/>
              </w:rPr>
              <w:t>ներգրավ</w:t>
            </w:r>
            <w:r w:rsidRPr="00B319EC">
              <w:rPr>
                <w:rFonts w:ascii="GHEA Grapalat" w:hAnsi="GHEA Grapalat" w:cs="Sylfaen"/>
                <w:color w:val="000000"/>
              </w:rPr>
              <w:t>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հմտությունների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վերաբերյալ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</w:tc>
        <w:tc>
          <w:tcPr>
            <w:tcW w:w="2970" w:type="dxa"/>
            <w:gridSpan w:val="2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Վերապատրաստումների</w:t>
            </w:r>
            <w:r w:rsidRPr="00B319EC">
              <w:rPr>
                <w:rFonts w:ascii="GHEA Grapalat" w:hAnsi="GHEA Grapalat" w:cs="Sylfaen"/>
                <w:color w:val="000000"/>
              </w:rPr>
              <w:t>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մասնակցած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ղեկավար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անձնակազմի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կշիռը</w:t>
            </w:r>
            <w:r w:rsidRPr="00B319EC">
              <w:rPr>
                <w:rFonts w:ascii="GHEA Grapalat" w:hAnsi="GHEA Grapalat" w:cs="Arial Armenian"/>
                <w:color w:val="000000"/>
              </w:rPr>
              <w:t>` 35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%</w:t>
            </w: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3600" w:type="dxa"/>
          </w:tcPr>
          <w:p w:rsidR="00FA56B3" w:rsidRPr="00B319EC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lastRenderedPageBreak/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վարչության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ուսումնասիրություններ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216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lastRenderedPageBreak/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</w:t>
            </w:r>
            <w:r w:rsidRPr="00B319EC">
              <w:rPr>
                <w:rFonts w:ascii="GHEA Grapalat" w:hAnsi="GHEA Grapalat" w:cs="Arial Armenian"/>
                <w:lang w:val="hy-AM"/>
              </w:rPr>
              <w:lastRenderedPageBreak/>
              <w:t>վարչություն</w:t>
            </w:r>
          </w:p>
          <w:p w:rsidR="00FA56B3" w:rsidRPr="00B319EC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FA56B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606" w:type="dxa"/>
          </w:tcPr>
          <w:p w:rsidR="00FA56B3" w:rsidRPr="00B319EC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Բուժհիմնարկների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ղեկավար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անձնակազմը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կիրառում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է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նոր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գիտելիքներ</w:t>
            </w:r>
          </w:p>
        </w:tc>
      </w:tr>
      <w:tr w:rsidR="00FA56B3" w:rsidRPr="00B319EC" w:rsidTr="00F42CBA">
        <w:tc>
          <w:tcPr>
            <w:tcW w:w="14936" w:type="dxa"/>
            <w:gridSpan w:val="7"/>
          </w:tcPr>
          <w:p w:rsidR="00FA56B3" w:rsidRPr="00B319EC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lastRenderedPageBreak/>
              <w:t xml:space="preserve">5.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Տարափոխիկ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հիվանդությունների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ՄԻԱՎ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/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ՁԻԱՀ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կանխարգելման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պայքարի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ուժեղացում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ինչը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կնպաստի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սեռավարակակիրների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թվի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կրճատմանը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մահացության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դեպքերի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նվազմանը</w:t>
            </w:r>
          </w:p>
        </w:tc>
      </w:tr>
      <w:tr w:rsidR="00786F8A" w:rsidRPr="00B319EC" w:rsidTr="007326A3">
        <w:tc>
          <w:tcPr>
            <w:tcW w:w="2462" w:type="dxa"/>
            <w:gridSpan w:val="2"/>
          </w:tcPr>
          <w:p w:rsidR="00786F8A" w:rsidRPr="00B319EC" w:rsidRDefault="00786F8A" w:rsidP="007326A3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786F8A" w:rsidRPr="00B319EC" w:rsidRDefault="00786F8A" w:rsidP="007326A3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5.1.Տարափոխիկ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հիվանդությունների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ՄԻԱՎ</w:t>
            </w:r>
            <w:r w:rsidRPr="00B319EC">
              <w:rPr>
                <w:rFonts w:ascii="GHEA Grapalat" w:hAnsi="GHEA Grapalat" w:cs="Arial Armenian"/>
                <w:color w:val="000000"/>
              </w:rPr>
              <w:t>/</w:t>
            </w:r>
            <w:r w:rsidRPr="00B319EC">
              <w:rPr>
                <w:rFonts w:ascii="GHEA Grapalat" w:hAnsi="GHEA Grapalat" w:cs="Sylfaen"/>
                <w:color w:val="000000"/>
              </w:rPr>
              <w:t>ՁԻԱՀ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կանխարգելում</w:t>
            </w:r>
          </w:p>
        </w:tc>
        <w:tc>
          <w:tcPr>
            <w:tcW w:w="2938" w:type="dxa"/>
          </w:tcPr>
          <w:p w:rsidR="00786F8A" w:rsidRPr="00B319EC" w:rsidRDefault="00786F8A" w:rsidP="007326A3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1. </w:t>
            </w:r>
            <w:r w:rsidRPr="00B319EC">
              <w:rPr>
                <w:rFonts w:ascii="GHEA Grapalat" w:hAnsi="GHEA Grapalat" w:cs="Sylfaen"/>
                <w:color w:val="000000"/>
              </w:rPr>
              <w:t>Տարափոխիկ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հիվանդությունների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786F8A" w:rsidRPr="00B319EC" w:rsidRDefault="00786F8A" w:rsidP="007326A3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ՄԻԱՎ</w:t>
            </w:r>
            <w:r w:rsidRPr="00B319EC">
              <w:rPr>
                <w:rFonts w:ascii="GHEA Grapalat" w:hAnsi="GHEA Grapalat" w:cs="Arial Armenian"/>
                <w:color w:val="000000"/>
              </w:rPr>
              <w:t>/</w:t>
            </w:r>
            <w:r w:rsidRPr="00B319EC">
              <w:rPr>
                <w:rFonts w:ascii="GHEA Grapalat" w:hAnsi="GHEA Grapalat" w:cs="Sylfaen"/>
                <w:color w:val="000000"/>
              </w:rPr>
              <w:t>ՁԻԱՀ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վերաբերյալ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786F8A" w:rsidRPr="00B319EC" w:rsidRDefault="00786F8A" w:rsidP="007326A3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իրազեկված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տեսակար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786F8A" w:rsidRPr="00B319EC" w:rsidRDefault="00786F8A" w:rsidP="007326A3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կշիռը</w:t>
            </w:r>
            <w:r w:rsidRPr="00B319EC">
              <w:rPr>
                <w:rFonts w:ascii="GHEA Grapalat" w:hAnsi="GHEA Grapalat" w:cs="Arial Armenian"/>
                <w:color w:val="000000"/>
              </w:rPr>
              <w:t>՝ 90 %</w:t>
            </w:r>
            <w:r>
              <w:rPr>
                <w:rFonts w:ascii="GHEA Grapalat" w:hAnsi="GHEA Grapalat" w:cs="Arial Armenian"/>
                <w:color w:val="000000"/>
              </w:rPr>
              <w:t>,</w:t>
            </w:r>
          </w:p>
          <w:p w:rsidR="00786F8A" w:rsidRPr="00B319EC" w:rsidRDefault="00786F8A" w:rsidP="007326A3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2. </w:t>
            </w:r>
            <w:r w:rsidRPr="00B319EC">
              <w:rPr>
                <w:rFonts w:ascii="GHEA Grapalat" w:hAnsi="GHEA Grapalat" w:cs="Sylfaen"/>
                <w:color w:val="000000"/>
              </w:rPr>
              <w:t>Բեղմնականխիչ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միջոցներով</w:t>
            </w:r>
            <w:r w:rsidRPr="00B319EC">
              <w:rPr>
                <w:rFonts w:ascii="GHEA Grapalat" w:hAnsi="GHEA Grapalat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սոցիալապես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անպաշտպան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մարդկանց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ապահովում</w:t>
            </w:r>
          </w:p>
        </w:tc>
        <w:tc>
          <w:tcPr>
            <w:tcW w:w="3600" w:type="dxa"/>
          </w:tcPr>
          <w:p w:rsidR="00786F8A" w:rsidRPr="00B319EC" w:rsidRDefault="00786F8A" w:rsidP="007326A3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վարչության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հաշվետվություն</w:t>
            </w:r>
          </w:p>
        </w:tc>
        <w:tc>
          <w:tcPr>
            <w:tcW w:w="2160" w:type="dxa"/>
          </w:tcPr>
          <w:p w:rsidR="00786F8A" w:rsidRPr="00B319EC" w:rsidRDefault="00786F8A" w:rsidP="007326A3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վարչություն</w:t>
            </w:r>
          </w:p>
          <w:p w:rsidR="00786F8A" w:rsidRPr="00B319EC" w:rsidRDefault="00786F8A" w:rsidP="007326A3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1170" w:type="dxa"/>
          </w:tcPr>
          <w:p w:rsidR="00786F8A" w:rsidRPr="00B319EC" w:rsidRDefault="00786F8A" w:rsidP="007326A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606" w:type="dxa"/>
          </w:tcPr>
          <w:p w:rsidR="00786F8A" w:rsidRPr="00B319EC" w:rsidRDefault="00786F8A" w:rsidP="007326A3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Հետազոտությունների թվի ավելացում</w:t>
            </w:r>
          </w:p>
        </w:tc>
      </w:tr>
      <w:tr w:rsidR="00FA56B3" w:rsidRPr="00786F8A" w:rsidTr="00F42CBA">
        <w:tc>
          <w:tcPr>
            <w:tcW w:w="2462" w:type="dxa"/>
            <w:gridSpan w:val="2"/>
          </w:tcPr>
          <w:p w:rsidR="00FA56B3" w:rsidRPr="0092358D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</w:rPr>
            </w:pPr>
          </w:p>
          <w:p w:rsidR="00FA56B3" w:rsidRPr="0092358D" w:rsidRDefault="00786F8A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 w:cs="Sylfaen"/>
              </w:rPr>
              <w:t xml:space="preserve">Առողջապահության գլոբալ բյուջեն </w:t>
            </w:r>
          </w:p>
        </w:tc>
        <w:tc>
          <w:tcPr>
            <w:tcW w:w="2938" w:type="dxa"/>
          </w:tcPr>
          <w:p w:rsidR="00FA56B3" w:rsidRPr="0092358D" w:rsidRDefault="00786F8A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 w:cs="Sylfaen"/>
              </w:rPr>
              <w:t>Առողջապահության գլոբալ բյուջեն կազմել է 611 706 հազ դրամ, գլոբալ բյուջեն պահել նույն մակարդակում, վճարովի ծառայությունների գումարը 2018թվականին ավելացնել 40%-ով 2017թվականի սկզբի համեմատ</w:t>
            </w:r>
          </w:p>
        </w:tc>
        <w:tc>
          <w:tcPr>
            <w:tcW w:w="3600" w:type="dxa"/>
          </w:tcPr>
          <w:p w:rsidR="00FA56B3" w:rsidRPr="0092358D" w:rsidRDefault="00FA56B3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92358D">
              <w:rPr>
                <w:rFonts w:ascii="GHEA Grapalat" w:hAnsi="GHEA Grapalat" w:cs="Sylfaen"/>
                <w:lang w:val="hy-AM"/>
              </w:rPr>
              <w:t xml:space="preserve"> առողջապահության</w:t>
            </w:r>
            <w:r w:rsidRPr="0092358D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վարչության  </w:t>
            </w:r>
            <w:r w:rsidRPr="0092358D">
              <w:rPr>
                <w:rFonts w:ascii="GHEA Grapalat" w:hAnsi="GHEA Grapalat" w:cs="Sylfaen"/>
                <w:lang w:val="hy-AM"/>
              </w:rPr>
              <w:t>հաշվետվություն</w:t>
            </w:r>
          </w:p>
        </w:tc>
        <w:tc>
          <w:tcPr>
            <w:tcW w:w="2160" w:type="dxa"/>
          </w:tcPr>
          <w:p w:rsidR="00FA56B3" w:rsidRPr="0092358D" w:rsidRDefault="00FA56B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92358D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92358D">
              <w:rPr>
                <w:rFonts w:ascii="GHEA Grapalat" w:hAnsi="GHEA Grapalat" w:cs="Sylfaen"/>
                <w:lang w:val="hy-AM"/>
              </w:rPr>
              <w:t xml:space="preserve"> առողջապահության</w:t>
            </w:r>
            <w:r w:rsidRPr="0092358D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վարչություն</w:t>
            </w:r>
          </w:p>
          <w:p w:rsidR="00FA56B3" w:rsidRPr="0092358D" w:rsidRDefault="00FA56B3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170" w:type="dxa"/>
          </w:tcPr>
          <w:p w:rsidR="00FA56B3" w:rsidRPr="0092358D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2358D">
              <w:rPr>
                <w:rFonts w:ascii="GHEA Grapalat" w:hAnsi="GHEA Grapalat"/>
                <w:sz w:val="20"/>
                <w:szCs w:val="20"/>
              </w:rPr>
              <w:t>2018 թ.</w:t>
            </w:r>
          </w:p>
        </w:tc>
        <w:tc>
          <w:tcPr>
            <w:tcW w:w="2606" w:type="dxa"/>
          </w:tcPr>
          <w:p w:rsidR="00FA56B3" w:rsidRPr="0092358D" w:rsidRDefault="00786F8A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92358D">
              <w:rPr>
                <w:rFonts w:ascii="GHEA Grapalat" w:hAnsi="GHEA Grapalat" w:cs="Sylfaen"/>
              </w:rPr>
              <w:t>Գումարի ավելացում</w:t>
            </w:r>
          </w:p>
        </w:tc>
      </w:tr>
    </w:tbl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  <w:r w:rsidRPr="00B319EC">
        <w:rPr>
          <w:rFonts w:ascii="GHEA Grapalat" w:hAnsi="GHEA Grapalat"/>
          <w:b/>
          <w:i/>
        </w:rPr>
        <w:t xml:space="preserve">  </w:t>
      </w: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CF5071" w:rsidRPr="00CF5071" w:rsidRDefault="00CF5071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 w:rsidRPr="00B319EC">
        <w:rPr>
          <w:rFonts w:ascii="GHEA Grapalat" w:hAnsi="GHEA Grapalat"/>
          <w:b/>
          <w:i/>
          <w:lang w:val="hy-AM"/>
        </w:rPr>
        <w:t xml:space="preserve">    </w:t>
      </w:r>
      <w:r w:rsidR="0092358D">
        <w:rPr>
          <w:rFonts w:ascii="GHEA Grapalat" w:hAnsi="GHEA Grapalat"/>
          <w:b/>
          <w:i/>
          <w:lang w:val="hy-AM"/>
        </w:rPr>
        <w:t>6</w:t>
      </w:r>
      <w:r w:rsidR="00D579F6" w:rsidRPr="00D579F6">
        <w:rPr>
          <w:rFonts w:ascii="GHEA Grapalat" w:hAnsi="GHEA Grapalat"/>
          <w:b/>
          <w:i/>
          <w:lang w:val="hy-AM"/>
        </w:rPr>
        <w:t>.</w:t>
      </w:r>
      <w:r w:rsidR="00D579F6">
        <w:rPr>
          <w:rFonts w:ascii="GHEA Grapalat" w:hAnsi="GHEA Grapalat"/>
          <w:b/>
          <w:i/>
        </w:rPr>
        <w:t>4.</w:t>
      </w:r>
      <w:r w:rsidRPr="00D579F6">
        <w:rPr>
          <w:rFonts w:ascii="GHEA Grapalat" w:hAnsi="GHEA Grapalat"/>
          <w:b/>
          <w:i/>
          <w:lang w:val="hy-AM"/>
        </w:rPr>
        <w:t xml:space="preserve"> Ս</w:t>
      </w:r>
      <w:r w:rsidRPr="00B319EC">
        <w:rPr>
          <w:rFonts w:ascii="GHEA Grapalat" w:hAnsi="GHEA Grapalat"/>
          <w:b/>
          <w:i/>
          <w:lang w:val="hy-AM"/>
        </w:rPr>
        <w:t>ՈՑԻԱԼԱԿԱՆ ՊԱՇՏՊԱՆՈՒԹՅՈՒՆ</w:t>
      </w: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260"/>
        <w:gridCol w:w="2268"/>
        <w:gridCol w:w="1134"/>
        <w:gridCol w:w="2835"/>
      </w:tblGrid>
      <w:tr w:rsidR="00F42CBA" w:rsidRPr="00D579F6" w:rsidTr="00F46BB3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Ցուցանիշներ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Տեղեկատվության աղբյուր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Մարզպետարանի պատասխանատու օղակ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Ժամկետ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D579F6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D579F6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Ռիսկեր/Նախադրյալներ</w:t>
            </w:r>
          </w:p>
        </w:tc>
      </w:tr>
      <w:tr w:rsidR="001C0DDF" w:rsidRPr="00B319EC" w:rsidTr="00F46BB3">
        <w:trPr>
          <w:trHeight w:val="63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DF" w:rsidRPr="00D579F6" w:rsidRDefault="001C0DDF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  <w:lang w:val="hy-AM"/>
              </w:rPr>
            </w:pPr>
            <w:r w:rsidRPr="00D579F6">
              <w:rPr>
                <w:rFonts w:ascii="GHEA Grapalat" w:hAnsi="GHEA Grapalat" w:cs="Sylfaen"/>
                <w:color w:val="000000"/>
                <w:lang w:val="hy-AM"/>
              </w:rPr>
              <w:t>Ոլորտային</w:t>
            </w:r>
            <w:r w:rsidRPr="00D579F6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D579F6">
              <w:rPr>
                <w:rFonts w:ascii="GHEA Grapalat" w:hAnsi="GHEA Grapalat" w:cs="Sylfaen"/>
                <w:color w:val="000000"/>
                <w:lang w:val="hy-AM"/>
              </w:rPr>
              <w:t>նպատակ</w:t>
            </w:r>
            <w:r w:rsidRPr="00D579F6">
              <w:rPr>
                <w:rFonts w:ascii="GHEA Grapalat" w:hAnsi="GHEA Grapalat" w:cs="Arial Armenian"/>
                <w:color w:val="000000"/>
                <w:lang w:val="hy-AM"/>
              </w:rPr>
              <w:t>`</w:t>
            </w: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Բարձրացնել 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մատչելիությունը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որակը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DF" w:rsidRPr="00B319EC" w:rsidRDefault="001C0DDF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1.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հասցեականությունից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սոցիալապես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խոցելի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բավարարվածության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աստիճան՝ 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75%</w:t>
            </w:r>
            <w:r w:rsidR="001F38DB">
              <w:rPr>
                <w:rFonts w:ascii="GHEA Grapalat" w:hAnsi="GHEA Grapalat" w:cs="Arial Armenian"/>
                <w:color w:val="000000"/>
              </w:rPr>
              <w:t>,</w:t>
            </w:r>
          </w:p>
          <w:p w:rsidR="001C0DDF" w:rsidRPr="00B319EC" w:rsidRDefault="001C0DDF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2.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որակից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սոցիալապես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խոցելի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խմբերի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բավարարվածության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աստիճան`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75%</w:t>
            </w:r>
            <w:r w:rsidR="001F38DB">
              <w:rPr>
                <w:rFonts w:ascii="GHEA Grapalat" w:hAnsi="GHEA Grapalat" w:cs="Arial Armenian"/>
                <w:color w:val="000000"/>
              </w:rPr>
              <w:t>,</w:t>
            </w:r>
          </w:p>
          <w:p w:rsidR="001C0DDF" w:rsidRPr="00B319EC" w:rsidRDefault="001C0DDF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3. </w:t>
            </w:r>
            <w:r w:rsidRPr="00B319EC">
              <w:rPr>
                <w:rFonts w:ascii="GHEA Grapalat" w:hAnsi="GHEA Grapalat" w:cs="Sylfaen"/>
                <w:color w:val="000000"/>
              </w:rPr>
              <w:t>Աշխատանքի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տեղավորված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գործազուրկների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կշիռը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10 %</w:t>
            </w:r>
            <w:r w:rsidR="001F38DB">
              <w:rPr>
                <w:rFonts w:ascii="GHEA Grapalat" w:hAnsi="GHEA Grapalat" w:cs="Arial Armenian"/>
                <w:color w:val="000000"/>
              </w:rPr>
              <w:t>,</w:t>
            </w:r>
          </w:p>
          <w:p w:rsidR="001C0DDF" w:rsidRPr="00B319EC" w:rsidRDefault="001C0DDF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4. </w:t>
            </w:r>
            <w:r w:rsidRPr="00B319EC">
              <w:rPr>
                <w:rFonts w:ascii="GHEA Grapalat" w:hAnsi="GHEA Grapalat" w:cs="Sylfaen"/>
                <w:color w:val="000000"/>
              </w:rPr>
              <w:t>Ոչ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նյութական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աջակցություն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ստացած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հաշմանդամների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</w:rPr>
              <w:t>ծերերի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կշիռը</w:t>
            </w:r>
            <w:r w:rsidR="001F38DB">
              <w:rPr>
                <w:rFonts w:ascii="GHEA Grapalat" w:hAnsi="GHEA Grapalat" w:cs="Arial Armenian"/>
                <w:color w:val="000000"/>
              </w:rPr>
              <w:t>` 35 %,</w:t>
            </w: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5.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պաշտպանության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ընդգրկված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խոցելի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խմբերի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ներկայացուցիչների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կշիռը</w:t>
            </w:r>
            <w:r w:rsidRPr="00B319EC">
              <w:rPr>
                <w:rFonts w:ascii="GHEA Grapalat" w:hAnsi="GHEA Grapalat" w:cs="Arial Armenian"/>
                <w:color w:val="000000"/>
              </w:rPr>
              <w:t>` 15%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Վարչական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ռեգիստր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</w:rPr>
              <w:t>Զբաղվածության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գործակալություն,</w:t>
            </w: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ՍԱՏԳ</w:t>
            </w: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Մոնիտորինգի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="001F38DB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</w:rPr>
              <w:t>արզպետարան</w:t>
            </w:r>
            <w:r w:rsidR="001F74B4">
              <w:rPr>
                <w:rFonts w:ascii="GHEA Grapalat" w:hAnsi="GHEA Grapalat" w:cs="Sylfaen"/>
                <w:color w:val="000000"/>
              </w:rPr>
              <w:t>,</w:t>
            </w: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Գնահատող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հետազոտություններ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</w:t>
            </w:r>
            <w:r w:rsidRPr="00B319EC">
              <w:rPr>
                <w:rFonts w:ascii="GHEA Grapalat" w:hAnsi="GHEA Grapalat" w:cs="Arial Armenian"/>
              </w:rPr>
              <w:t>յուն</w:t>
            </w: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DF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պաշտպանության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ոլորտը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ՀՀ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կառավարության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ուշադրության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կենտրոնում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է</w:t>
            </w:r>
            <w:r w:rsidR="00B93F47">
              <w:rPr>
                <w:rFonts w:ascii="GHEA Grapalat" w:hAnsi="GHEA Grapalat" w:cs="Sylfaen"/>
                <w:color w:val="000000"/>
              </w:rPr>
              <w:t>,</w:t>
            </w: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1C0DDF" w:rsidRPr="00B319EC" w:rsidRDefault="001C0DD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Ֆինանսական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միջոցները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բաշխված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են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ժամանակին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հատկացված</w:t>
            </w:r>
          </w:p>
        </w:tc>
      </w:tr>
      <w:tr w:rsidR="00F42CBA" w:rsidRPr="00B319EC" w:rsidTr="00F42CBA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1C0DDF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1.</w:t>
            </w:r>
            <w:r w:rsidRPr="00B319EC">
              <w:rPr>
                <w:rFonts w:ascii="GHEA Grapalat" w:hAnsi="GHEA Grapalat" w:cs="Sylfaen"/>
                <w:color w:val="000000"/>
              </w:rPr>
              <w:t>Մարզում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մատուցող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կառույցների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նյութատեխնիկական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պայմանների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բարելավում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` </w:t>
            </w:r>
            <w:r w:rsidRPr="00B319EC">
              <w:rPr>
                <w:rFonts w:ascii="GHEA Grapalat" w:hAnsi="GHEA Grapalat" w:cs="Sylfaen"/>
                <w:color w:val="000000"/>
              </w:rPr>
              <w:t>համակարգի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գործունեության արդյունավետության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որակի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բարձրացման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նպատակով</w:t>
            </w:r>
          </w:p>
        </w:tc>
      </w:tr>
      <w:tr w:rsidR="00C108C1" w:rsidRPr="00B319EC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C1" w:rsidRPr="00B319EC" w:rsidRDefault="00C108C1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 1.1</w:t>
            </w:r>
            <w:r w:rsidR="00B93F47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մատուցող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կառույցների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B319EC">
              <w:rPr>
                <w:rFonts w:ascii="GHEA Grapalat" w:hAnsi="GHEA Grapalat" w:cs="Sylfaen"/>
                <w:color w:val="000000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ոչ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/ </w:t>
            </w:r>
            <w:r w:rsidRPr="00B319EC">
              <w:rPr>
                <w:rFonts w:ascii="GHEA Grapalat" w:hAnsi="GHEA Grapalat" w:cs="Sylfaen"/>
                <w:color w:val="000000"/>
              </w:rPr>
              <w:t>համակարգչային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գույքով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Pr="00B319EC">
              <w:rPr>
                <w:rFonts w:ascii="GHEA Grapalat" w:hAnsi="GHEA Grapalat" w:cs="Sylfaen"/>
                <w:color w:val="000000"/>
              </w:rPr>
              <w:t>տեխնիկայով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հագեցում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ինտերնետ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կապով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C1" w:rsidRPr="00B319EC" w:rsidRDefault="00C108C1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նոր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համակարգիչների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կշիռը`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 75%</w:t>
            </w:r>
          </w:p>
          <w:p w:rsidR="00C108C1" w:rsidRPr="00B319EC" w:rsidRDefault="00C108C1" w:rsidP="007264BE">
            <w:pPr>
              <w:pStyle w:val="Char"/>
              <w:spacing w:after="0"/>
              <w:ind w:right="113"/>
              <w:rPr>
                <w:rFonts w:ascii="GHEA Grapalat" w:eastAsia="Arial Unicode MS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Կայուն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ինտերնետ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կապ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</w:rPr>
              <w:t>`  100%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C1" w:rsidRPr="00B319EC" w:rsidRDefault="00C108C1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Մարզպետարան</w:t>
            </w:r>
            <w:r w:rsidR="001F74B4">
              <w:rPr>
                <w:rFonts w:ascii="GHEA Grapalat" w:hAnsi="GHEA Grapalat" w:cs="Sylfaen"/>
                <w:color w:val="000000"/>
              </w:rPr>
              <w:t>,</w:t>
            </w:r>
          </w:p>
          <w:p w:rsidR="00C108C1" w:rsidRPr="00B319EC" w:rsidRDefault="007D4349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 w:cs="Arial Armenian"/>
                <w:color w:val="000000"/>
              </w:rPr>
              <w:t>Ա</w:t>
            </w:r>
            <w:r w:rsidR="00C108C1" w:rsidRPr="00B319EC">
              <w:rPr>
                <w:rFonts w:ascii="GHEA Grapalat" w:hAnsi="GHEA Grapalat" w:cs="Arial Armenian"/>
                <w:color w:val="000000"/>
              </w:rPr>
              <w:t xml:space="preserve">ռողջապահության և </w:t>
            </w:r>
            <w:r w:rsidR="00C108C1" w:rsidRPr="00B319EC">
              <w:rPr>
                <w:rFonts w:ascii="GHEA Grapalat" w:hAnsi="GHEA Grapalat" w:cs="Arial Armenian"/>
                <w:color w:val="000000"/>
              </w:rPr>
              <w:lastRenderedPageBreak/>
              <w:t xml:space="preserve">սոցիալական  </w:t>
            </w:r>
            <w:r w:rsidR="00C108C1" w:rsidRPr="00B319EC">
              <w:rPr>
                <w:rFonts w:ascii="GHEA Grapalat" w:hAnsi="GHEA Grapalat" w:cs="Sylfaen"/>
                <w:color w:val="000000"/>
              </w:rPr>
              <w:t>ապահովության</w:t>
            </w:r>
            <w:r w:rsidR="00C108C1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C108C1" w:rsidRPr="00B319EC">
              <w:rPr>
                <w:rFonts w:ascii="GHEA Grapalat" w:hAnsi="GHEA Grapalat" w:cs="Sylfaen"/>
                <w:color w:val="000000"/>
              </w:rPr>
              <w:t>վարչություն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C1" w:rsidRPr="00B319EC" w:rsidRDefault="00C108C1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lastRenderedPageBreak/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Arial Armenian"/>
                <w:lang w:val="hy-AM"/>
              </w:rPr>
              <w:lastRenderedPageBreak/>
              <w:t>և սոցիալական 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C108C1" w:rsidRPr="00B319EC" w:rsidRDefault="00C108C1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C108C1" w:rsidRPr="00B319EC" w:rsidRDefault="00C108C1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C1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lastRenderedPageBreak/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C1" w:rsidRPr="00B319EC" w:rsidRDefault="00C108C1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Ժամանակին Ֆինանսական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միջոցների </w:t>
            </w: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հատկացում</w:t>
            </w:r>
          </w:p>
        </w:tc>
      </w:tr>
      <w:tr w:rsidR="00B91CAF" w:rsidRPr="00B319EC" w:rsidTr="00F42CBA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lastRenderedPageBreak/>
              <w:t xml:space="preserve">2. </w:t>
            </w:r>
            <w:r w:rsidRPr="00B319EC">
              <w:rPr>
                <w:rFonts w:ascii="GHEA Grapalat" w:hAnsi="GHEA Grapalat" w:cs="Sylfaen"/>
                <w:color w:val="000000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ընդլայնում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</w:rPr>
              <w:t>որը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կնպաստի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խոցելի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խմբերի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մատուցվող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բազմազանությանը</w:t>
            </w:r>
          </w:p>
        </w:tc>
      </w:tr>
      <w:tr w:rsidR="00B91CAF" w:rsidRPr="00B319EC" w:rsidTr="00F46BB3">
        <w:trPr>
          <w:trHeight w:val="252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2.1</w:t>
            </w:r>
            <w:r w:rsidR="00B93F47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Ծերերի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խնամքի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Բացի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տրանսֆերտներից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խնամքի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օգտվող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ծերեր</w:t>
            </w:r>
            <w:r w:rsidR="00CB5F4E">
              <w:rPr>
                <w:rFonts w:ascii="GHEA Grapalat" w:hAnsi="GHEA Grapalat" w:cs="Sylfaen"/>
                <w:color w:val="000000"/>
              </w:rPr>
              <w:t>` 10 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Arial Armenian"/>
                <w:color w:val="000000"/>
              </w:rPr>
              <w:t xml:space="preserve">Առողջապահության և սոցիալական 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վարչության հաշվետվություն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="00B93F47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</w:rPr>
              <w:t>արզպետարան</w:t>
            </w:r>
            <w:r w:rsidR="007D4349">
              <w:rPr>
                <w:rFonts w:ascii="GHEA Grapalat" w:hAnsi="GHEA Grapalat" w:cs="Sylfaen"/>
                <w:color w:val="000000"/>
              </w:rPr>
              <w:t>,</w:t>
            </w:r>
          </w:p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Ծրագիր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B319EC">
              <w:rPr>
                <w:rFonts w:ascii="GHEA Grapalat" w:hAnsi="GHEA Grapalat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B91CAF" w:rsidRPr="00B319EC" w:rsidRDefault="00B91CAF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B91CAF" w:rsidRPr="00B319EC" w:rsidRDefault="00B91CAF" w:rsidP="007264BE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CAF" w:rsidRPr="00B319EC" w:rsidRDefault="006A7EC3" w:rsidP="00B91CAF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B91CAF" w:rsidRPr="00B319EC" w:rsidRDefault="00034D00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Ֆ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ինանսավորումը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ակնկալվում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է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պետական և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դոնոր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կազմակերպությունների միջոցներից</w:t>
            </w:r>
          </w:p>
        </w:tc>
      </w:tr>
      <w:tr w:rsidR="00B91CAF" w:rsidRPr="00B319EC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2.2</w:t>
            </w:r>
            <w:r w:rsidR="00034D00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 w:cs="Sylfaen"/>
                <w:color w:val="000000"/>
              </w:rPr>
              <w:t>Հաշմանդամներին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</w:p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վերականգնողական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տեխնիկական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այլ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միջոցներով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Վերականգնողական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տեխնիկական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անհրաժեշտ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այլ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միջոցներ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ստացած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հաշմանդամներ</w:t>
            </w:r>
            <w:r w:rsidR="00BD2B3C">
              <w:rPr>
                <w:rFonts w:ascii="GHEA Grapalat" w:hAnsi="GHEA Grapalat" w:cs="Sylfaen"/>
                <w:color w:val="000000"/>
              </w:rPr>
              <w:t>` 3 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Arial Armenian"/>
                <w:color w:val="000000"/>
              </w:rPr>
              <w:t xml:space="preserve">Առողջապահության և սոցիալական 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վարչության հաշվետվություն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 </w:t>
            </w:r>
            <w:r w:rsidR="007D4349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</w:rPr>
              <w:t>արզպետարան</w:t>
            </w:r>
            <w:r w:rsidR="007D4349">
              <w:rPr>
                <w:rFonts w:ascii="GHEA Grapalat" w:hAnsi="GHEA Grapalat" w:cs="Sylfaen"/>
                <w:color w:val="000000"/>
              </w:rPr>
              <w:t>,</w:t>
            </w:r>
          </w:p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Ծրագիր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B91CAF" w:rsidRPr="00B319EC" w:rsidRDefault="00B91CAF" w:rsidP="007264BE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CAF" w:rsidRPr="00B319EC" w:rsidRDefault="00B91CAF" w:rsidP="00C9318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CAF" w:rsidRPr="00B319EC" w:rsidRDefault="00B91CAF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</w:tr>
      <w:tr w:rsidR="00B91CAF" w:rsidRPr="00B319EC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235576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2.3.</w:t>
            </w:r>
            <w:r w:rsidR="00B91CAF" w:rsidRPr="00B319EC">
              <w:rPr>
                <w:rFonts w:ascii="GHEA Grapalat" w:hAnsi="GHEA Grapalat"/>
                <w:color w:val="000000"/>
              </w:rPr>
              <w:t xml:space="preserve"> 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Գործազուրկների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համար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մասնագիտական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վերապատրաստման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միջոցառումների</w:t>
            </w:r>
            <w:r w:rsidR="00B91CAF"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="00B91CAF" w:rsidRPr="00B319EC">
              <w:rPr>
                <w:rFonts w:ascii="GHEA Grapalat" w:hAnsi="GHEA Grapalat" w:cs="Sylfaen"/>
                <w:color w:val="000000"/>
              </w:rPr>
              <w:t>կազմակերպում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Մասնագիտական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ուսուցումն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ավարտածների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թվաքանակը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` 24, </w:t>
            </w:r>
            <w:r w:rsidRPr="00B319EC">
              <w:rPr>
                <w:rFonts w:ascii="GHEA Grapalat" w:hAnsi="GHEA Grapalat" w:cs="Sylfaen"/>
                <w:color w:val="000000"/>
              </w:rPr>
              <w:t>նրանցից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աշխատանքի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տեղավորվածներ</w:t>
            </w:r>
            <w:r w:rsidR="00BE7867">
              <w:rPr>
                <w:rFonts w:ascii="GHEA Grapalat" w:hAnsi="GHEA Grapalat" w:cs="Arial Armenian"/>
                <w:color w:val="000000"/>
              </w:rPr>
              <w:t>-ի թիվը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12</w:t>
            </w:r>
            <w:r w:rsidR="00BE7867">
              <w:rPr>
                <w:rFonts w:ascii="GHEA Grapalat" w:hAnsi="GHEA Grapalat" w:cs="Arial Armenian"/>
                <w:color w:val="000000"/>
              </w:rPr>
              <w:t>-ից դարձնել 15</w:t>
            </w:r>
          </w:p>
          <w:p w:rsidR="00B91CAF" w:rsidRPr="00B319EC" w:rsidRDefault="00B91CAF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spacing w:after="0"/>
              <w:ind w:right="113"/>
              <w:rPr>
                <w:rFonts w:ascii="GHEA Grapalat" w:hAnsi="GHEA Grapalat" w:cs="Arial"/>
                <w:iCs/>
                <w:color w:val="000000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>Զբաղվածության</w:t>
            </w:r>
            <w:r w:rsidRPr="00B319EC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 տարածքային </w:t>
            </w:r>
            <w:r w:rsidRPr="00B319EC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>կենտրոնների հաշվետվություն</w:t>
            </w:r>
            <w:r w:rsidRPr="00B319EC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</w:t>
            </w:r>
          </w:p>
          <w:p w:rsidR="00B91CAF" w:rsidRPr="00B319EC" w:rsidRDefault="00B91CAF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B91CAF" w:rsidRPr="00B319EC" w:rsidRDefault="00B91CAF" w:rsidP="00C93187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6A7EC3" w:rsidP="00C9318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Մասնագիտական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ուսուցում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կազմակերպելու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ակնկալվում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է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ֆինանսավորում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դոնոր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կազմակերպություններից</w:t>
            </w:r>
          </w:p>
        </w:tc>
      </w:tr>
      <w:tr w:rsidR="00F42CBA" w:rsidRPr="00B319EC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F42CBA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2.4</w:t>
            </w:r>
            <w:r w:rsidR="00235576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Գործազուրկների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մասնագիտական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վերապատրաստման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միջոցառումների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կազմակերպում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F42CBA" w:rsidP="00C93187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Մասնագիտական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ուսուցումն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ավարտածների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թվաքանակը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` 120, </w:t>
            </w:r>
            <w:r w:rsidRPr="00B319EC">
              <w:rPr>
                <w:rFonts w:ascii="GHEA Grapalat" w:hAnsi="GHEA Grapalat" w:cs="Sylfaen"/>
                <w:color w:val="000000"/>
              </w:rPr>
              <w:t>նրանցից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աշխատանքի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տեղավորվածներ</w:t>
            </w:r>
            <w:r w:rsidR="00BE7867">
              <w:rPr>
                <w:rFonts w:ascii="GHEA Grapalat" w:hAnsi="GHEA Grapalat" w:cs="Arial Armenian"/>
                <w:color w:val="000000"/>
              </w:rPr>
              <w:t>-ի թիվը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lastRenderedPageBreak/>
              <w:t>65</w:t>
            </w:r>
            <w:r w:rsidR="00BE7867">
              <w:rPr>
                <w:rFonts w:ascii="GHEA Grapalat" w:hAnsi="GHEA Grapalat" w:cs="Arial Armenian"/>
                <w:color w:val="000000"/>
              </w:rPr>
              <w:t>-ից դարձնել 75</w:t>
            </w:r>
          </w:p>
          <w:p w:rsidR="00F42CBA" w:rsidRPr="00B319EC" w:rsidRDefault="00F42CBA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F42CBA" w:rsidP="00C93187">
            <w:pPr>
              <w:spacing w:after="0"/>
              <w:ind w:right="113"/>
              <w:rPr>
                <w:rFonts w:ascii="GHEA Grapalat" w:hAnsi="GHEA Grapalat" w:cs="Arial"/>
                <w:iCs/>
                <w:color w:val="000000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lastRenderedPageBreak/>
              <w:t>Զբաղվածության</w:t>
            </w:r>
            <w:r w:rsidRPr="00B319EC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>մարզային</w:t>
            </w:r>
            <w:r w:rsidRPr="00B319EC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</w:t>
            </w:r>
            <w:r w:rsidRPr="00B319EC">
              <w:rPr>
                <w:rFonts w:ascii="GHEA Grapalat" w:hAnsi="GHEA Grapalat" w:cs="Sylfaen"/>
                <w:iCs/>
                <w:color w:val="000000"/>
                <w:sz w:val="20"/>
                <w:szCs w:val="20"/>
              </w:rPr>
              <w:t>գործակալության հաշվետվություն</w:t>
            </w:r>
            <w:r w:rsidRPr="00B319EC">
              <w:rPr>
                <w:rFonts w:ascii="GHEA Grapalat" w:hAnsi="GHEA Grapalat" w:cs="Arial Armenian"/>
                <w:iCs/>
                <w:color w:val="000000"/>
                <w:sz w:val="20"/>
                <w:szCs w:val="20"/>
              </w:rPr>
              <w:t xml:space="preserve"> </w:t>
            </w:r>
          </w:p>
          <w:p w:rsidR="00F42CBA" w:rsidRPr="00B319EC" w:rsidRDefault="00F42CBA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F42CBA" w:rsidP="00C93187">
            <w:pPr>
              <w:spacing w:line="240" w:lineRule="auto"/>
              <w:rPr>
                <w:rFonts w:ascii="GHEA Grapalat" w:hAnsi="GHEA Grapalat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color w:val="000000"/>
                <w:sz w:val="20"/>
                <w:szCs w:val="2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sz w:val="20"/>
                <w:szCs w:val="20"/>
              </w:rPr>
              <w:t>ապահովության</w:t>
            </w:r>
            <w:r w:rsidRPr="00B319EC">
              <w:rPr>
                <w:rFonts w:ascii="GHEA Grapalat" w:hAnsi="GHEA Grapalat" w:cs="Arial Armenian"/>
                <w:color w:val="000000"/>
                <w:sz w:val="20"/>
                <w:szCs w:val="2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sz w:val="20"/>
                <w:szCs w:val="20"/>
              </w:rPr>
              <w:t>բաժին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6A7EC3" w:rsidP="00C93187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F42CBA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Մասնագիտական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ուսուցում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կազմակերպելու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ակնկալվում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է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ֆինանսավորում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դոնոր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կազմակերպություններից</w:t>
            </w:r>
          </w:p>
        </w:tc>
      </w:tr>
      <w:tr w:rsidR="00B91CAF" w:rsidRPr="00B319EC" w:rsidTr="00F42CBA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CAF" w:rsidRPr="00B319EC" w:rsidRDefault="00B91CAF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lastRenderedPageBreak/>
              <w:t xml:space="preserve">3. 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սպասարկման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համակարգի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կառավարման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բարելավում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="0023557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ինչի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արդյունքում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խոցելի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սպասարկման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գործում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կավելանան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համագործակցությամբ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իրականացվող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ծրագրերը</w:t>
            </w:r>
          </w:p>
        </w:tc>
      </w:tr>
      <w:tr w:rsidR="007A2BD3" w:rsidRPr="00B319EC" w:rsidTr="00F46BB3">
        <w:trPr>
          <w:trHeight w:val="20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3.1</w:t>
            </w:r>
            <w:r w:rsidR="007D4349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ՀԿ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ների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Pr="00B319EC">
              <w:rPr>
                <w:rFonts w:ascii="GHEA Grapalat" w:hAnsi="GHEA Grapalat" w:cs="Sylfaen"/>
                <w:color w:val="000000"/>
              </w:rPr>
              <w:t>ՏԻՄ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B319EC">
              <w:rPr>
                <w:rFonts w:ascii="GHEA Grapalat" w:hAnsi="GHEA Grapalat"/>
                <w:color w:val="000000"/>
                <w:lang w:val="af-ZA"/>
              </w:rPr>
              <w:t>ՍԱՏՄ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-ն</w:t>
            </w:r>
            <w:r w:rsidRPr="00B319EC">
              <w:rPr>
                <w:rFonts w:ascii="GHEA Grapalat" w:hAnsi="GHEA Grapalat" w:cs="Sylfaen"/>
                <w:color w:val="000000"/>
              </w:rPr>
              <w:t>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միջև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փոխանակման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Pr="00B319EC">
              <w:rPr>
                <w:rFonts w:ascii="GHEA Grapalat" w:hAnsi="GHEA Grapalat" w:cs="Sylfaen"/>
                <w:color w:val="000000"/>
              </w:rPr>
              <w:t>մարզի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մակարդակով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իրականացվող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համակարգման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մեխանիզմների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մշակում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ներդրում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ՀԿ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ՏԻՄ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համատեղ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թիվը՝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2</w:t>
            </w: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ՀԿ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ներ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ՏԻՄ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հաշվետվություն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Ծրագիր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Միջոցառումների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համար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անհրաժեշտ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ֆինանսավորումը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ակնկալվում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է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դոնոր կազմակերպություններից</w:t>
            </w:r>
          </w:p>
        </w:tc>
      </w:tr>
      <w:tr w:rsidR="00F42CBA" w:rsidRPr="00B319EC" w:rsidTr="00F42CBA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A" w:rsidRPr="00B319EC" w:rsidRDefault="007A2BD3" w:rsidP="00C93187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4.  </w:t>
            </w:r>
            <w:r w:rsidRPr="00B319EC">
              <w:rPr>
                <w:rFonts w:ascii="GHEA Grapalat" w:hAnsi="GHEA Grapalat" w:cs="Sylfaen"/>
                <w:color w:val="000000"/>
              </w:rPr>
              <w:t>Մարզում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վերաբերյալ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իրազեկման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բարձրացում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Pr="00B319EC">
              <w:rPr>
                <w:rFonts w:ascii="GHEA Grapalat" w:hAnsi="GHEA Grapalat" w:cs="Sylfaen"/>
                <w:color w:val="000000"/>
              </w:rPr>
              <w:t>ինչը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կնպաստի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մարզում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գործունեության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հրապարակայնության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</w:rPr>
              <w:t>նրանց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հաշվետվողականության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աճին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հետևաբար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նաև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նրանց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աշխատանքի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նպատակայնության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բարձրացմանը</w:t>
            </w:r>
          </w:p>
        </w:tc>
      </w:tr>
      <w:tr w:rsidR="007A2BD3" w:rsidRPr="00B319EC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4.1</w:t>
            </w:r>
            <w:r w:rsidR="007D4349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Մարզում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մատուցող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կազմակերպությունների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B319EC">
              <w:rPr>
                <w:rFonts w:ascii="GHEA Grapalat" w:hAnsi="GHEA Grapalat" w:cs="Sylfaen"/>
                <w:color w:val="000000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Pr="00B319EC">
              <w:rPr>
                <w:rFonts w:ascii="GHEA Grapalat" w:hAnsi="GHEA Grapalat" w:cs="Sylfaen"/>
                <w:color w:val="000000"/>
              </w:rPr>
              <w:t>հասարակական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Pr="00B319EC">
              <w:rPr>
                <w:rFonts w:ascii="GHEA Grapalat" w:hAnsi="GHEA Grapalat" w:cs="Sylfaen"/>
                <w:color w:val="000000"/>
              </w:rPr>
              <w:t>միջազգային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/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նրանց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կողմից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իրականացվող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վերաբերյալ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հրատարակում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տարածում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լայն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շերտերում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մատուցողների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մասին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իրազեկված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խոցելի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բնակչության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կշիռ</w:t>
            </w:r>
            <w:r w:rsidRPr="00B319EC">
              <w:rPr>
                <w:rFonts w:ascii="GHEA Grapalat" w:hAnsi="GHEA Grapalat" w:cs="Arial Armenian"/>
                <w:color w:val="000000"/>
              </w:rPr>
              <w:t>` 80%</w:t>
            </w:r>
            <w:r w:rsidR="007D4349">
              <w:rPr>
                <w:rFonts w:ascii="GHEA Grapalat" w:hAnsi="GHEA Grapalat" w:cs="Arial Armenian"/>
                <w:color w:val="000000"/>
              </w:rPr>
              <w:t>,</w:t>
            </w: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Հասարակական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կարծիքի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հարցումների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ժամանակ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նպատակայնությունից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հասցեականությունից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բավարարված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հարցվողների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տեսակարար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կշիռը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հարցվողների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ընդհանուր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թվում`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45%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Arial Armenian"/>
                <w:color w:val="000000"/>
              </w:rPr>
              <w:t xml:space="preserve">Առողջապահության և սոցիալական 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վարչության հաշվետվություն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, </w:t>
            </w:r>
            <w:r w:rsidR="007D4349">
              <w:rPr>
                <w:rFonts w:ascii="GHEA Grapalat" w:hAnsi="GHEA Grapalat" w:cs="Sylfaen"/>
                <w:color w:val="000000"/>
              </w:rPr>
              <w:t>Մ</w:t>
            </w:r>
            <w:r w:rsidRPr="00B319EC">
              <w:rPr>
                <w:rFonts w:ascii="GHEA Grapalat" w:hAnsi="GHEA Grapalat" w:cs="Sylfaen"/>
                <w:color w:val="000000"/>
              </w:rPr>
              <w:t>արզպետարան,</w:t>
            </w: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Ծրագիր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իրականացնողի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հաշվետվություն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3" w:rsidRPr="00B319EC" w:rsidRDefault="007A2BD3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Մարզում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գործող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մատուցողները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շահագրգռված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են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տրամադրել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իրենց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ծրագրերի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մասին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տեղեկատվություն</w:t>
            </w:r>
          </w:p>
        </w:tc>
      </w:tr>
      <w:tr w:rsidR="00D929CB" w:rsidRPr="00B319EC" w:rsidTr="00F42CBA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 xml:space="preserve">5.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բնագավառի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մասնագետների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շարունակական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վերապատրաստում</w:t>
            </w:r>
          </w:p>
        </w:tc>
      </w:tr>
      <w:tr w:rsidR="00D929CB" w:rsidRPr="00B319EC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5.1</w:t>
            </w:r>
            <w:r w:rsidR="00BF498D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Սոցիալական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ծառայություններ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մատուցող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կազմակերպությունների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B319EC">
              <w:rPr>
                <w:rFonts w:ascii="GHEA Grapalat" w:hAnsi="GHEA Grapalat" w:cs="Sylfaen"/>
                <w:color w:val="000000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ոչ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պետական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/ </w:t>
            </w:r>
            <w:r w:rsidRPr="00B319EC">
              <w:rPr>
                <w:rFonts w:ascii="GHEA Grapalat" w:hAnsi="GHEA Grapalat" w:cs="Sylfaen"/>
                <w:color w:val="000000"/>
              </w:rPr>
              <w:t>կադրերի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վերապատրաստում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կարիքների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գնահատման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հմտությունների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զարգացման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վերաբերյալ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lastRenderedPageBreak/>
              <w:t>Կարիքի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գնահատման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դասընթացների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մասնակիցների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lastRenderedPageBreak/>
              <w:t>/</w:t>
            </w:r>
            <w:r w:rsidRPr="00B319EC">
              <w:rPr>
                <w:rFonts w:ascii="GHEA Grapalat" w:hAnsi="GHEA Grapalat" w:cs="Sylfaen"/>
                <w:color w:val="000000"/>
              </w:rPr>
              <w:t>մարզպետարան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ՍԾՏԳ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ներ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Pr="00B319EC">
              <w:rPr>
                <w:rFonts w:ascii="GHEA Grapalat" w:hAnsi="GHEA Grapalat" w:cs="Sylfaen"/>
                <w:color w:val="000000"/>
              </w:rPr>
              <w:t>ՏԻՄ-եր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  <w:r w:rsidRPr="00B319EC">
              <w:rPr>
                <w:rFonts w:ascii="GHEA Grapalat" w:hAnsi="GHEA Grapalat" w:cs="Sylfaen"/>
                <w:color w:val="000000"/>
              </w:rPr>
              <w:t>ՀԿ</w:t>
            </w:r>
            <w:r w:rsidRPr="00B319EC">
              <w:rPr>
                <w:rFonts w:ascii="GHEA Grapalat" w:hAnsi="GHEA Grapalat" w:cs="Arial Armenian"/>
                <w:color w:val="000000"/>
              </w:rPr>
              <w:t>-</w:t>
            </w:r>
            <w:r w:rsidRPr="00B319EC">
              <w:rPr>
                <w:rFonts w:ascii="GHEA Grapalat" w:hAnsi="GHEA Grapalat" w:cs="Sylfaen"/>
                <w:color w:val="000000"/>
              </w:rPr>
              <w:t>ներ</w:t>
            </w:r>
            <w:r w:rsidRPr="00B319EC">
              <w:rPr>
                <w:rFonts w:ascii="GHEA Grapalat" w:hAnsi="GHEA Grapalat" w:cs="Arial Armenian"/>
                <w:color w:val="000000"/>
              </w:rPr>
              <w:t>/</w:t>
            </w:r>
            <w:r w:rsidR="00BF498D">
              <w:rPr>
                <w:rFonts w:ascii="GHEA Grapalat" w:hAnsi="GHEA Grapalat" w:cs="Arial Armenian"/>
                <w:color w:val="000000"/>
              </w:rPr>
              <w:t>`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2-</w:t>
            </w:r>
            <w:r w:rsidRPr="00B319EC">
              <w:rPr>
                <w:rFonts w:ascii="GHEA Grapalat" w:hAnsi="GHEA Grapalat" w:cs="Sylfaen"/>
                <w:color w:val="000000"/>
              </w:rPr>
              <w:t>ական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մասնակ</w:t>
            </w:r>
            <w:r w:rsidR="005E0CFE">
              <w:rPr>
                <w:rFonts w:ascii="GHEA Grapalat" w:hAnsi="GHEA Grapalat" w:cs="Sylfaen"/>
                <w:color w:val="000000"/>
              </w:rPr>
              <w:t>ցից դարձնել 3-ական մասնակից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Arial Armenian"/>
                <w:color w:val="000000"/>
              </w:rPr>
              <w:lastRenderedPageBreak/>
              <w:t xml:space="preserve">Առողջապահության և սոցիալական 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վարչության հաշվետվություն</w:t>
            </w:r>
            <w:r w:rsidRPr="00B319EC">
              <w:rPr>
                <w:rFonts w:ascii="GHEA Grapalat" w:hAnsi="GHEA Grapalat" w:cs="Arial Armenian"/>
                <w:color w:val="000000"/>
              </w:rPr>
              <w:t>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</w:t>
            </w:r>
            <w:r w:rsidRPr="00B319EC">
              <w:rPr>
                <w:rFonts w:ascii="GHEA Grapalat" w:hAnsi="GHEA Grapalat" w:cs="Arial Armenian"/>
                <w:lang w:val="hy-AM"/>
              </w:rPr>
              <w:lastRenderedPageBreak/>
              <w:t>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lastRenderedPageBreak/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 xml:space="preserve">Վերապատրաստման 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կարիքների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գնահատում</w:t>
            </w:r>
          </w:p>
        </w:tc>
      </w:tr>
      <w:tr w:rsidR="00D929CB" w:rsidRPr="00B319EC" w:rsidTr="00F42CBA"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lastRenderedPageBreak/>
              <w:t xml:space="preserve">6.  </w:t>
            </w:r>
            <w:r w:rsidRPr="00B319EC">
              <w:rPr>
                <w:rFonts w:ascii="GHEA Grapalat" w:hAnsi="GHEA Grapalat" w:cs="Sylfaen"/>
                <w:color w:val="000000"/>
              </w:rPr>
              <w:t>Բնակարանային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հիմնահարցերի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լուծում</w:t>
            </w:r>
          </w:p>
        </w:tc>
      </w:tr>
      <w:tr w:rsidR="00D929CB" w:rsidRPr="00B319EC" w:rsidTr="00F46BB3">
        <w:trPr>
          <w:trHeight w:val="23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highlight w:val="yellow"/>
              </w:rPr>
            </w:pPr>
            <w:r w:rsidRPr="00B319EC">
              <w:rPr>
                <w:rFonts w:ascii="GHEA Grapalat" w:hAnsi="GHEA Grapalat"/>
                <w:color w:val="000000"/>
              </w:rPr>
              <w:t>6.1</w:t>
            </w:r>
            <w:r w:rsidR="00BF498D">
              <w:rPr>
                <w:rFonts w:ascii="GHEA Grapalat" w:hAnsi="GHEA Grapalat"/>
                <w:color w:val="000000"/>
              </w:rPr>
              <w:t xml:space="preserve">. </w:t>
            </w:r>
            <w:r w:rsidRPr="00B319EC">
              <w:rPr>
                <w:rFonts w:ascii="GHEA Grapalat" w:hAnsi="GHEA Grapalat"/>
                <w:color w:val="000000"/>
              </w:rPr>
              <w:t>Զ</w:t>
            </w:r>
            <w:r w:rsidRPr="00B319EC">
              <w:rPr>
                <w:rFonts w:ascii="GHEA Grapalat" w:hAnsi="GHEA Grapalat" w:cs="Sylfaen"/>
                <w:color w:val="000000"/>
              </w:rPr>
              <w:t>ոհված</w:t>
            </w:r>
            <w:r w:rsidR="00BF498D">
              <w:rPr>
                <w:rFonts w:ascii="GHEA Grapalat" w:hAnsi="GHEA Grapalat" w:cs="Sylfaen"/>
                <w:color w:val="000000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t>(</w:t>
            </w:r>
            <w:r w:rsidRPr="00B319EC">
              <w:rPr>
                <w:rFonts w:ascii="GHEA Grapalat" w:hAnsi="GHEA Grapalat" w:cs="Sylfaen"/>
                <w:color w:val="000000"/>
              </w:rPr>
              <w:t>մահացած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) </w:t>
            </w:r>
            <w:r w:rsidRPr="00B319EC">
              <w:rPr>
                <w:rFonts w:ascii="GHEA Grapalat" w:hAnsi="GHEA Grapalat" w:cs="Sylfaen"/>
                <w:color w:val="000000"/>
              </w:rPr>
              <w:t>կամ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 xml:space="preserve">հաշմանդամ </w:t>
            </w:r>
            <w:r w:rsidRPr="00B319EC">
              <w:rPr>
                <w:rFonts w:ascii="GHEA Grapalat" w:hAnsi="GHEA Grapalat" w:cs="Arial Armenian"/>
                <w:color w:val="000000"/>
              </w:rPr>
              <w:t>(</w:t>
            </w:r>
            <w:r w:rsidRPr="00B319EC">
              <w:rPr>
                <w:rFonts w:ascii="GHEA Grapalat" w:hAnsi="GHEA Grapalat" w:cs="Sylfaen"/>
                <w:color w:val="000000"/>
              </w:rPr>
              <w:t>վիրավոր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) </w:t>
            </w:r>
            <w:r w:rsidRPr="00B319EC">
              <w:rPr>
                <w:rFonts w:ascii="GHEA Grapalat" w:hAnsi="GHEA Grapalat" w:cs="Sylfaen"/>
                <w:color w:val="000000"/>
              </w:rPr>
              <w:t>դարձած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ազատամարտիկների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բնակարանային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հիմնահարցեր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ֆինանսավորում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անօթևան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կարիքավոր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ընտանիքներին</w:t>
            </w:r>
            <w:r w:rsidR="00BF498D">
              <w:rPr>
                <w:rFonts w:ascii="GHEA Grapalat" w:hAnsi="GHEA Grapalat" w:cs="Sylfaen"/>
                <w:color w:val="000000"/>
              </w:rPr>
              <w:t>,</w:t>
            </w: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` 14 </w:t>
            </w:r>
            <w:r w:rsidRPr="00B319EC">
              <w:rPr>
                <w:rFonts w:ascii="GHEA Grapalat" w:hAnsi="GHEA Grapalat" w:cs="Sylfaen"/>
                <w:color w:val="000000"/>
              </w:rPr>
              <w:t>ընտանիք</w:t>
            </w:r>
            <w:r w:rsidR="00547E65">
              <w:rPr>
                <w:rFonts w:ascii="GHEA Grapalat" w:hAnsi="GHEA Grapalat" w:cs="Sylfaen"/>
                <w:color w:val="000000"/>
              </w:rPr>
              <w:t>ը- դարձնել 12 ընտանիք</w:t>
            </w: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Arial Armenian"/>
                <w:color w:val="000000"/>
              </w:rPr>
              <w:t xml:space="preserve">Առողջապահության և սոցիալական  </w:t>
            </w:r>
            <w:r w:rsidRPr="00B319EC">
              <w:rPr>
                <w:rFonts w:ascii="GHEA Grapalat" w:hAnsi="GHEA Grapalat" w:cs="Sylfaen"/>
                <w:color w:val="000000"/>
              </w:rPr>
              <w:t>ապահովության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վարչության հաշվետվություն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ՀՀ պաշտպանության նախարարություն</w:t>
            </w:r>
          </w:p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 xml:space="preserve">                  </w:t>
            </w:r>
            <w:r w:rsidRPr="00B319EC">
              <w:rPr>
                <w:rFonts w:ascii="GHEA Grapalat" w:hAnsi="GHEA Grapalat"/>
                <w:iCs/>
                <w:lang w:val="hy-AM"/>
              </w:rPr>
              <w:t>Աշխատակազմի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առողջապահության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սոցիալական ապահովության վարչությ</w:t>
            </w:r>
            <w:r w:rsidRPr="00B319EC">
              <w:rPr>
                <w:rFonts w:ascii="GHEA Grapalat" w:hAnsi="GHEA Grapalat" w:cs="Arial Armenian"/>
              </w:rPr>
              <w:t>ու</w:t>
            </w:r>
            <w:r w:rsidRPr="00B319EC">
              <w:rPr>
                <w:rFonts w:ascii="GHEA Grapalat" w:hAnsi="GHEA Grapalat" w:cs="Arial Armenian"/>
                <w:lang w:val="hy-AM"/>
              </w:rPr>
              <w:t>ն</w:t>
            </w:r>
          </w:p>
          <w:p w:rsidR="00D929CB" w:rsidRPr="00B319EC" w:rsidRDefault="00D929CB" w:rsidP="007264BE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9CB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9CB" w:rsidRPr="00B319EC" w:rsidRDefault="00D929CB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Միջոցառումների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իրականանացման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</w:rPr>
              <w:t>համար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անհրաժեշտ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ֆինանսավորումը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ակնկալվում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է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կառավարությունից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դոնոր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կազմակերպություններից</w:t>
            </w:r>
          </w:p>
        </w:tc>
      </w:tr>
    </w:tbl>
    <w:p w:rsidR="00015371" w:rsidRPr="00B319EC" w:rsidRDefault="00015371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015371" w:rsidRPr="00B319EC" w:rsidRDefault="00015371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 w:cs="Sylfaen"/>
          <w:b/>
          <w:i/>
        </w:rPr>
      </w:pPr>
      <w:r w:rsidRPr="00B319EC">
        <w:rPr>
          <w:rFonts w:ascii="GHEA Grapalat" w:hAnsi="GHEA Grapalat"/>
          <w:b/>
          <w:i/>
          <w:lang w:val="hy-AM"/>
        </w:rPr>
        <w:t xml:space="preserve">    </w:t>
      </w:r>
      <w:r w:rsidR="0092358D">
        <w:rPr>
          <w:rFonts w:ascii="GHEA Grapalat" w:hAnsi="GHEA Grapalat"/>
          <w:b/>
          <w:i/>
        </w:rPr>
        <w:t>VII</w:t>
      </w:r>
      <w:r w:rsidR="00955346" w:rsidRPr="00B319EC">
        <w:rPr>
          <w:rFonts w:ascii="GHEA Grapalat" w:hAnsi="GHEA Grapalat"/>
          <w:b/>
          <w:i/>
        </w:rPr>
        <w:t>.</w:t>
      </w:r>
      <w:r w:rsidRPr="00B319EC">
        <w:rPr>
          <w:rFonts w:ascii="GHEA Grapalat" w:hAnsi="GHEA Grapalat"/>
          <w:b/>
          <w:i/>
        </w:rPr>
        <w:t xml:space="preserve"> </w:t>
      </w:r>
      <w:r w:rsidRPr="00B319EC">
        <w:rPr>
          <w:rFonts w:ascii="GHEA Grapalat" w:hAnsi="GHEA Grapalat" w:cs="Sylfaen"/>
          <w:b/>
          <w:i/>
        </w:rPr>
        <w:t>ԵՆԹԱԿԱՌՈՒՑՎԱԾՔՆԵՐ</w:t>
      </w: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2835"/>
        <w:gridCol w:w="2526"/>
        <w:gridCol w:w="1301"/>
        <w:gridCol w:w="2835"/>
      </w:tblGrid>
      <w:tr w:rsidR="00F42CBA" w:rsidRPr="00B319EC" w:rsidTr="00F46BB3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567356" w:rsidRPr="0092358D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</w:rPr>
            </w:pPr>
            <w:r w:rsidRPr="00B319EC">
              <w:rPr>
                <w:rFonts w:ascii="GHEA Grapalat" w:hAnsi="GHEA Grapalat" w:cs="Sylfaen"/>
              </w:rPr>
              <w:t>Ոլորտային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նպատակ</w:t>
            </w:r>
            <w:r w:rsidRPr="00B319EC">
              <w:rPr>
                <w:rFonts w:ascii="GHEA Grapalat" w:hAnsi="GHEA Grapalat" w:cs="Arial Armenian"/>
              </w:rPr>
              <w:t>`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 xml:space="preserve">Վայոց ձորի </w:t>
            </w:r>
            <w:r w:rsidRPr="00B319EC">
              <w:rPr>
                <w:rFonts w:ascii="GHEA Grapalat" w:hAnsi="GHEA Grapalat" w:cs="Sylfaen"/>
              </w:rPr>
              <w:t>մարզի</w:t>
            </w:r>
            <w:r w:rsidRPr="00B319EC">
              <w:rPr>
                <w:rFonts w:ascii="GHEA Grapalat" w:hAnsi="GHEA Grapalat" w:cs="Arial Armenian"/>
              </w:rPr>
              <w:t xml:space="preserve">                    </w:t>
            </w:r>
            <w:r w:rsidRPr="00B319EC">
              <w:rPr>
                <w:rFonts w:ascii="GHEA Grapalat" w:hAnsi="GHEA Grapalat" w:cs="Sylfaen"/>
              </w:rPr>
              <w:t>ենթակառուցվածքների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վիճակի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բարելավում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6B6D6D" w:rsidRDefault="007B7D44" w:rsidP="007264BE">
            <w:pPr>
              <w:pStyle w:val="Char"/>
              <w:ind w:right="113"/>
              <w:rPr>
                <w:rFonts w:ascii="GHEA Grapalat" w:hAnsi="GHEA Grapalat"/>
                <w:color w:val="000000"/>
              </w:rPr>
            </w:pPr>
            <w:r>
              <w:rPr>
                <w:rFonts w:ascii="GHEA Grapalat" w:hAnsi="GHEA Grapalat"/>
                <w:color w:val="000000"/>
              </w:rPr>
              <w:t>1</w:t>
            </w:r>
            <w:r w:rsidR="00567356" w:rsidRPr="00B319EC">
              <w:rPr>
                <w:rFonts w:ascii="GHEA Grapalat" w:hAnsi="GHEA Grapalat"/>
                <w:color w:val="000000"/>
                <w:lang w:val="hy-AM"/>
              </w:rPr>
              <w:t xml:space="preserve">.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Մաքուր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խմելու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ջուր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մարդկանց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տեսակարար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կշիռը՝</w:t>
            </w:r>
            <w:r w:rsidR="00567356"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/>
                <w:lang w:val="hy-AM"/>
              </w:rPr>
              <w:t xml:space="preserve">98 </w:t>
            </w:r>
            <w:r w:rsidR="00567356" w:rsidRPr="00B319EC">
              <w:rPr>
                <w:rFonts w:ascii="GHEA Grapalat" w:hAnsi="GHEA Grapalat"/>
                <w:color w:val="000000"/>
                <w:lang w:val="hy-AM"/>
              </w:rPr>
              <w:t>%</w:t>
            </w:r>
            <w:r w:rsidR="006B6D6D">
              <w:rPr>
                <w:rFonts w:ascii="GHEA Grapalat" w:hAnsi="GHEA Grapalat"/>
                <w:color w:val="000000"/>
              </w:rPr>
              <w:t>,</w:t>
            </w:r>
          </w:p>
          <w:p w:rsidR="00567356" w:rsidRPr="00B319EC" w:rsidRDefault="007B7D44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</w:t>
            </w:r>
            <w:r w:rsidR="00567356" w:rsidRPr="00B319EC">
              <w:rPr>
                <w:rFonts w:ascii="GHEA Grapalat" w:hAnsi="GHEA Grapalat"/>
                <w:color w:val="000000"/>
                <w:lang w:val="hy-AM"/>
              </w:rPr>
              <w:t xml:space="preserve">.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Բնական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գազ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տնային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>տնտեսությունների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="00567356"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թվի  ավելացում </w:t>
            </w:r>
            <w:r w:rsidR="00567356" w:rsidRPr="00B319EC">
              <w:rPr>
                <w:rFonts w:ascii="GHEA Grapalat" w:hAnsi="GHEA Grapalat" w:cs="Arial Armenian"/>
                <w:lang w:val="hy-AM"/>
              </w:rPr>
              <w:t>200</w:t>
            </w:r>
            <w:r w:rsidR="00567356"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-ով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ՀՀ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տրանսպորտի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կապի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տեղեկատվական տեխնոլոգիաների </w:t>
            </w:r>
            <w:r w:rsidRPr="00B319EC">
              <w:rPr>
                <w:rFonts w:ascii="GHEA Grapalat" w:hAnsi="GHEA Grapalat" w:cs="Sylfaen"/>
                <w:lang w:val="hy-AM"/>
              </w:rPr>
              <w:t>նախարարություն,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ՀՀ ԷԵԲՊՆ ջրային տնտեսության  պետական կոմիտե,</w:t>
            </w:r>
          </w:p>
          <w:p w:rsidR="00567356" w:rsidRPr="00EB77C8" w:rsidRDefault="007E6B1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Գազպրոմ Արմենիա</w:t>
            </w:r>
            <w:r w:rsidR="00567356" w:rsidRPr="00B319EC">
              <w:rPr>
                <w:rFonts w:ascii="GHEA Grapalat" w:hAnsi="GHEA Grapalat" w:cs="Sylfaen"/>
                <w:lang w:val="hy-AM"/>
              </w:rPr>
              <w:t xml:space="preserve"> ՓԲԸ</w:t>
            </w:r>
            <w:r w:rsidRPr="00EB77C8">
              <w:rPr>
                <w:rFonts w:ascii="GHEA Grapalat" w:hAnsi="GHEA Grapalat" w:cs="Sylfaen"/>
                <w:lang w:val="hy-AM"/>
              </w:rPr>
              <w:t>,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 xml:space="preserve"> Մարզպետարան,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Համայնքներ, 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Մոնիտորինգի հաշվետվություն</w:t>
            </w:r>
          </w:p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lastRenderedPageBreak/>
              <w:t>Քաղաքաշինության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վարչություն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Միջոցների`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ժամանակին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հատկացում</w:t>
            </w:r>
            <w:r w:rsidR="007E6B16" w:rsidRPr="007E6B16">
              <w:rPr>
                <w:rFonts w:ascii="GHEA Grapalat" w:hAnsi="GHEA Grapalat" w:cs="Sylfaen"/>
                <w:lang w:val="hy-AM"/>
              </w:rPr>
              <w:t>,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Կառավարությունը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հետևողական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է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ապակենտրոնացման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քաղաքականություն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իրականացնելու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հարցում</w:t>
            </w:r>
          </w:p>
        </w:tc>
      </w:tr>
      <w:tr w:rsidR="00567356" w:rsidRPr="0092358D" w:rsidTr="00F46BB3">
        <w:trPr>
          <w:trHeight w:val="10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lastRenderedPageBreak/>
              <w:t>Արդյունք</w:t>
            </w:r>
            <w:r w:rsidRPr="00B319EC">
              <w:rPr>
                <w:rFonts w:ascii="GHEA Grapalat" w:hAnsi="GHEA Grapalat"/>
                <w:lang w:val="hy-AM"/>
              </w:rPr>
              <w:t xml:space="preserve"> 1. 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Վայոց ձորի մարզի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ճանապարհային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ցանցի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  </w:t>
            </w:r>
            <w:r w:rsidRPr="00B319EC">
              <w:rPr>
                <w:rFonts w:ascii="GHEA Grapalat" w:hAnsi="GHEA Grapalat" w:cs="Sylfaen"/>
                <w:lang w:val="hy-AM"/>
              </w:rPr>
              <w:t>բարելավում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F46BB3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1.1</w:t>
            </w:r>
            <w:r w:rsidR="00F46BB3" w:rsidRPr="00F46BB3">
              <w:rPr>
                <w:rFonts w:ascii="GHEA Grapalat" w:hAnsi="GHEA Grapalat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ճանապարհների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նորոգում</w:t>
            </w:r>
          </w:p>
          <w:p w:rsidR="00567356" w:rsidRPr="00F46BB3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  <w:lang w:val="hy-A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ՀՀ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տրանսպորտի</w:t>
            </w:r>
            <w:r w:rsidRPr="00F46BB3">
              <w:rPr>
                <w:rFonts w:ascii="GHEA Grapalat" w:hAnsi="GHEA Grapalat" w:cs="Arial Armenian"/>
                <w:lang w:val="hy-AM"/>
              </w:rPr>
              <w:t>,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կապի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46BB3">
              <w:rPr>
                <w:rFonts w:ascii="GHEA Grapalat" w:hAnsi="GHEA Grapalat" w:cs="Arial Armenian"/>
                <w:lang w:val="hy-AM"/>
              </w:rPr>
              <w:t xml:space="preserve">և տեղեկատվական տեխնոլոգիաների </w:t>
            </w:r>
            <w:r w:rsidRPr="00B319EC">
              <w:rPr>
                <w:rFonts w:ascii="GHEA Grapalat" w:hAnsi="GHEA Grapalat" w:cs="Sylfaen"/>
                <w:lang w:val="hy-AM"/>
              </w:rPr>
              <w:t>նախարարություն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</w:p>
          <w:p w:rsidR="00567356" w:rsidRPr="00F46BB3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F46BB3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F46BB3">
              <w:rPr>
                <w:rFonts w:ascii="GHEA Grapalat" w:hAnsi="GHEA Grapalat" w:cs="Sylfaen"/>
                <w:lang w:val="hy-AM"/>
              </w:rPr>
              <w:t>Քաղաքաշինության</w:t>
            </w:r>
            <w:r w:rsidRPr="00F46BB3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46BB3">
              <w:rPr>
                <w:rFonts w:ascii="GHEA Grapalat" w:hAnsi="GHEA Grapalat" w:cs="Sylfaen"/>
                <w:lang w:val="hy-AM"/>
              </w:rPr>
              <w:t>վարչություն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F46BB3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6C4E64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Ճանապարհների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համար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լիարժեք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կառավարման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կարողությունների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առկայությունը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մարզում</w:t>
            </w:r>
          </w:p>
        </w:tc>
      </w:tr>
      <w:tr w:rsidR="00567356" w:rsidRPr="0092358D" w:rsidTr="00F46BB3">
        <w:trPr>
          <w:trHeight w:val="10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6C4E64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6C4E64">
              <w:rPr>
                <w:rFonts w:ascii="GHEA Grapalat" w:hAnsi="GHEA Grapalat" w:cs="Sylfaen"/>
                <w:color w:val="000000"/>
                <w:lang w:val="hy-AM"/>
              </w:rPr>
              <w:t>Արդյունք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6C4E64">
              <w:rPr>
                <w:rFonts w:ascii="GHEA Grapalat" w:hAnsi="GHEA Grapalat"/>
                <w:color w:val="000000"/>
                <w:lang w:val="hy-AM"/>
              </w:rPr>
              <w:t xml:space="preserve">2. 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FF0000"/>
                <w:lang w:val="hy-AM"/>
              </w:rPr>
            </w:pPr>
            <w:r w:rsidRPr="006C4E64">
              <w:rPr>
                <w:rFonts w:ascii="GHEA Grapalat" w:hAnsi="GHEA Grapalat" w:cs="Sylfaen"/>
                <w:color w:val="000000"/>
                <w:lang w:val="hy-AM"/>
              </w:rPr>
              <w:t>Վայոց ձորի մարզի</w:t>
            </w:r>
            <w:r w:rsidRPr="006C4E64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6C4E64">
              <w:rPr>
                <w:rFonts w:ascii="GHEA Grapalat" w:hAnsi="GHEA Grapalat" w:cs="Sylfaen"/>
                <w:color w:val="000000"/>
                <w:lang w:val="hy-AM"/>
              </w:rPr>
              <w:t>ճանապարհային</w:t>
            </w:r>
            <w:r w:rsidRPr="006C4E64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6C4E64">
              <w:rPr>
                <w:rFonts w:ascii="GHEA Grapalat" w:hAnsi="GHEA Grapalat" w:cs="Sylfaen"/>
                <w:color w:val="000000"/>
                <w:lang w:val="hy-AM"/>
              </w:rPr>
              <w:t>ցանցի</w:t>
            </w:r>
            <w:r w:rsidRPr="006C4E64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6C4E64">
              <w:rPr>
                <w:rFonts w:ascii="GHEA Grapalat" w:hAnsi="GHEA Grapalat" w:cs="Sylfaen"/>
                <w:color w:val="000000"/>
                <w:lang w:val="hy-AM"/>
              </w:rPr>
              <w:t>պահպանություն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F46BB3" w:rsidRDefault="005673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2.1</w:t>
            </w:r>
            <w:r w:rsidR="00F46BB3" w:rsidRPr="00F46BB3">
              <w:rPr>
                <w:rFonts w:ascii="GHEA Grapalat" w:hAnsi="GHEA Grapalat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Ընթացիկ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ենթակա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նշանակության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ճանապարհների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երկարությունը՝ 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>331.0 կմ</w:t>
            </w:r>
            <w:r w:rsidR="00F46BB3" w:rsidRPr="00F46BB3">
              <w:rPr>
                <w:rFonts w:ascii="GHEA Grapalat" w:hAnsi="GHEA Grapalat" w:cs="Arial Armenian"/>
                <w:color w:val="000000"/>
                <w:lang w:val="hy-AM"/>
              </w:rPr>
              <w:t>,</w:t>
            </w:r>
          </w:p>
          <w:p w:rsidR="00567356" w:rsidRPr="00F46BB3" w:rsidRDefault="00567356" w:rsidP="007264BE">
            <w:pPr>
              <w:pStyle w:val="Char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2.2</w:t>
            </w:r>
            <w:r w:rsidR="00F46BB3" w:rsidRPr="00F46BB3">
              <w:rPr>
                <w:rFonts w:ascii="GHEA Grapalat" w:hAnsi="GHEA Grapalat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Ձեռային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ենթակա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միջպետական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հանրապետական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նշանակության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ճանապահների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երկարությունը՝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325.5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կմ</w:t>
            </w:r>
            <w:r w:rsidR="00F46BB3" w:rsidRPr="00F46BB3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  <w:p w:rsidR="00567356" w:rsidRPr="00F46BB3" w:rsidRDefault="00567356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>2.3</w:t>
            </w:r>
            <w:r w:rsidR="00F46BB3" w:rsidRPr="00F46BB3">
              <w:rPr>
                <w:rFonts w:ascii="GHEA Grapalat" w:hAnsi="GHEA Grapalat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Ընթացիկ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ենթակա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մարզային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ենթակայության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ճանապարհների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երկարությունը՝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125.0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կմ</w:t>
            </w:r>
            <w:r w:rsidR="00F46BB3" w:rsidRPr="00F46BB3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  <w:p w:rsidR="00567356" w:rsidRPr="00F46BB3" w:rsidRDefault="00567356" w:rsidP="007264BE">
            <w:pPr>
              <w:pStyle w:val="Char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2.4</w:t>
            </w:r>
            <w:r w:rsidR="00F46BB3" w:rsidRPr="00F46BB3">
              <w:rPr>
                <w:rFonts w:ascii="GHEA Grapalat" w:hAnsi="GHEA Grapalat" w:cs="Sylfaen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Ձմեռային պահպանման ենթակա մարզային ենթակայության ճանապարհների երկարությունը՝ 129.0 կմ</w:t>
            </w:r>
            <w:r w:rsidR="00F46BB3" w:rsidRPr="00F46BB3">
              <w:rPr>
                <w:rFonts w:ascii="GHEA Grapalat" w:hAnsi="GHEA Grapalat" w:cs="Sylfaen"/>
                <w:color w:val="000000"/>
                <w:lang w:val="hy-AM"/>
              </w:rPr>
              <w:t>,</w:t>
            </w:r>
          </w:p>
          <w:p w:rsidR="00567356" w:rsidRPr="00F46BB3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2.5</w:t>
            </w:r>
            <w:r w:rsidR="00F46BB3" w:rsidRPr="00F46BB3">
              <w:rPr>
                <w:rFonts w:ascii="GHEA Grapalat" w:hAnsi="GHEA Grapalat" w:cs="Sylfaen"/>
                <w:color w:val="000000"/>
                <w:lang w:val="hy-AM"/>
              </w:rPr>
              <w:t>.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 xml:space="preserve">  Ամառային պահպանման ենթակա մարզային ենթակայության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lastRenderedPageBreak/>
              <w:t>ճանապարհների երկարությունը՝ 120.0 կմ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lastRenderedPageBreak/>
              <w:t>ՀՀ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տրանսպորտի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կապի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և տեղեկատվական տեխնոլոգիաների </w:t>
            </w:r>
            <w:r w:rsidRPr="00B319EC">
              <w:rPr>
                <w:rFonts w:ascii="GHEA Grapalat" w:hAnsi="GHEA Grapalat" w:cs="Sylfaen"/>
                <w:lang w:val="hy-AM"/>
              </w:rPr>
              <w:t>նախարարություն,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F46BB3">
              <w:rPr>
                <w:rFonts w:ascii="GHEA Grapalat" w:hAnsi="GHEA Grapalat" w:cs="Sylfaen"/>
                <w:lang w:val="hy-AM"/>
              </w:rPr>
              <w:t>Մ</w:t>
            </w:r>
            <w:r w:rsidRPr="00B319EC">
              <w:rPr>
                <w:rFonts w:ascii="GHEA Grapalat" w:hAnsi="GHEA Grapalat" w:cs="Sylfaen"/>
                <w:lang w:val="hy-AM"/>
              </w:rPr>
              <w:t>արզպետարան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F46BB3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F46BB3">
              <w:rPr>
                <w:rFonts w:ascii="GHEA Grapalat" w:hAnsi="GHEA Grapalat" w:cs="Sylfaen"/>
                <w:lang w:val="hy-AM"/>
              </w:rPr>
              <w:t>Քաղաքաշինության</w:t>
            </w:r>
            <w:r w:rsidRPr="00F46BB3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F46BB3">
              <w:rPr>
                <w:rFonts w:ascii="GHEA Grapalat" w:hAnsi="GHEA Grapalat" w:cs="Sylfaen"/>
                <w:lang w:val="hy-AM"/>
              </w:rPr>
              <w:t>վարչություն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F46BB3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F46BB3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  <w:p w:rsidR="00567356" w:rsidRPr="006C4E64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Ճանապարհների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պահպանման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համար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լիարժեք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կառավարման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կարողությունների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առկայությունը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 xml:space="preserve">մարզում </w:t>
            </w:r>
          </w:p>
        </w:tc>
      </w:tr>
      <w:tr w:rsidR="00567356" w:rsidRPr="00B319EC" w:rsidTr="00F46BB3">
        <w:trPr>
          <w:trHeight w:val="22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6C4E64" w:rsidRDefault="00567356" w:rsidP="007264BE">
            <w:pPr>
              <w:spacing w:after="0" w:line="240" w:lineRule="auto"/>
              <w:ind w:right="113"/>
              <w:rPr>
                <w:rFonts w:ascii="GHEA Grapalat" w:hAnsi="GHEA Grapalat" w:cs="Arial"/>
                <w:iCs/>
                <w:color w:val="000000"/>
                <w:sz w:val="20"/>
                <w:szCs w:val="20"/>
                <w:lang w:val="hy-AM"/>
              </w:rPr>
            </w:pPr>
            <w:r w:rsidRPr="006C4E64">
              <w:rPr>
                <w:rFonts w:ascii="GHEA Grapalat" w:hAnsi="GHEA Grapalat" w:cs="Sylfaen"/>
                <w:iCs/>
                <w:color w:val="000000"/>
                <w:sz w:val="20"/>
                <w:szCs w:val="20"/>
                <w:lang w:val="hy-AM"/>
              </w:rPr>
              <w:lastRenderedPageBreak/>
              <w:t>Արդյունք</w:t>
            </w:r>
            <w:r w:rsidRPr="006C4E64">
              <w:rPr>
                <w:rFonts w:ascii="GHEA Grapalat" w:hAnsi="GHEA Grapalat" w:cs="Arial Armenian"/>
                <w:iCs/>
                <w:color w:val="000000"/>
                <w:sz w:val="20"/>
                <w:szCs w:val="20"/>
                <w:lang w:val="hy-AM"/>
              </w:rPr>
              <w:t xml:space="preserve"> 3.</w:t>
            </w:r>
          </w:p>
          <w:p w:rsidR="00567356" w:rsidRPr="006C4E64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</w:pPr>
            <w:r w:rsidRPr="006C4E64"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Ոլորտային նպատակ`</w:t>
            </w:r>
          </w:p>
          <w:p w:rsidR="00567356" w:rsidRPr="006C4E64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6C4E64">
              <w:rPr>
                <w:rFonts w:ascii="GHEA Grapalat" w:hAnsi="GHEA Grapalat" w:cs="Sylfaen"/>
                <w:color w:val="000000"/>
                <w:lang w:val="hy-AM"/>
              </w:rPr>
              <w:t>Վայոց ձորի մարզի ջրամատակարարման և ջրահեռացման բարելավում</w:t>
            </w:r>
            <w:r w:rsidRPr="006C4E64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  <w:p w:rsidR="00567356" w:rsidRPr="006C4E64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6C4E64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096251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 w:rsidRPr="0010727B">
              <w:rPr>
                <w:rFonts w:ascii="GHEA Grapalat" w:hAnsi="GHEA Grapalat"/>
                <w:color w:val="000000"/>
                <w:lang w:val="hy-AM"/>
              </w:rPr>
              <w:t>1</w:t>
            </w:r>
            <w:r w:rsidR="00567356" w:rsidRPr="006C4E64">
              <w:rPr>
                <w:rFonts w:ascii="GHEA Grapalat" w:hAnsi="GHEA Grapalat"/>
                <w:color w:val="000000"/>
                <w:lang w:val="hy-AM"/>
              </w:rPr>
              <w:t xml:space="preserve">. </w:t>
            </w:r>
            <w:r w:rsidR="00567356" w:rsidRPr="006C4E64">
              <w:rPr>
                <w:rFonts w:ascii="GHEA Grapalat" w:hAnsi="GHEA Grapalat" w:cs="Sylfaen"/>
                <w:color w:val="000000"/>
                <w:lang w:val="hy-AM"/>
              </w:rPr>
              <w:t xml:space="preserve">Ջրի կորուստների նվազում` 35%-ից  </w:t>
            </w:r>
            <w:r w:rsidR="00F46BB3" w:rsidRPr="006C4E64">
              <w:rPr>
                <w:rFonts w:ascii="GHEA Grapalat" w:hAnsi="GHEA Grapalat" w:cs="Sylfaen"/>
                <w:color w:val="000000"/>
                <w:lang w:val="hy-AM"/>
              </w:rPr>
              <w:t xml:space="preserve">մինչև </w:t>
            </w:r>
            <w:r w:rsidR="00567356" w:rsidRPr="006C4E64">
              <w:rPr>
                <w:rFonts w:ascii="GHEA Grapalat" w:hAnsi="GHEA Grapalat" w:cs="Sylfaen"/>
                <w:color w:val="000000"/>
                <w:lang w:val="hy-AM"/>
              </w:rPr>
              <w:t>20%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ՀՀ ԷԵԲՊՆ ջրային տնտեսության  պետական կոմիտե</w:t>
            </w:r>
          </w:p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Մարզպետարան,</w:t>
            </w:r>
          </w:p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Համայնքներ,</w:t>
            </w:r>
          </w:p>
          <w:p w:rsidR="00567356" w:rsidRPr="00B319EC" w:rsidRDefault="000C0204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Վեոլիա Ջուր</w:t>
            </w:r>
            <w:r w:rsidR="00567356"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ՓԲԸ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Բնակարանային և ենթակառուցվածքների գործունեության բաժին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</w:p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Ժամանակին անհրաժեշտ միջոցների հատկացում</w:t>
            </w:r>
          </w:p>
        </w:tc>
      </w:tr>
      <w:tr w:rsidR="00567356" w:rsidRPr="00B319EC" w:rsidTr="00F46BB3">
        <w:trPr>
          <w:trHeight w:val="22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Arial Armenia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Միջոցառումներ</w:t>
            </w:r>
            <w:r w:rsidR="00A76FC3">
              <w:rPr>
                <w:rFonts w:ascii="GHEA Grapalat" w:hAnsi="GHEA Grapalat" w:cs="Sylfaen"/>
                <w:color w:val="000000"/>
              </w:rPr>
              <w:t>`</w:t>
            </w:r>
          </w:p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3.1</w:t>
            </w:r>
            <w:r w:rsidR="00A76FC3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Մ</w:t>
            </w:r>
            <w:r w:rsidRPr="00B319EC">
              <w:rPr>
                <w:rFonts w:ascii="GHEA Grapalat" w:hAnsi="GHEA Grapalat" w:cs="Sylfaen"/>
                <w:color w:val="000000"/>
              </w:rPr>
              <w:t>արզում</w:t>
            </w:r>
          </w:p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>ջրամատակարարման և ջրահեռացման համակարգերի նորոգում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/</w:t>
            </w:r>
            <w:r w:rsidRPr="00B319EC">
              <w:rPr>
                <w:rFonts w:ascii="GHEA Grapalat" w:hAnsi="GHEA Grapalat" w:cs="Sylfaen"/>
                <w:color w:val="000000"/>
              </w:rPr>
              <w:t>կառուցում/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Default="0010727B" w:rsidP="0010727B">
            <w:pPr>
              <w:pStyle w:val="Char"/>
              <w:spacing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1</w:t>
            </w:r>
            <w:r w:rsidR="00567356" w:rsidRPr="00B319EC">
              <w:rPr>
                <w:rFonts w:ascii="GHEA Grapalat" w:hAnsi="GHEA Grapalat" w:cs="Sylfaen"/>
                <w:color w:val="000000"/>
              </w:rPr>
              <w:t>.Մարզի  համայնքներում խմելու ջրի ներքին ցանցերի վերակառուցում</w:t>
            </w:r>
            <w:r w:rsidR="00A76FC3">
              <w:rPr>
                <w:rFonts w:ascii="GHEA Grapalat" w:hAnsi="GHEA Grapalat" w:cs="Sylfaen"/>
                <w:color w:val="000000"/>
              </w:rPr>
              <w:t>,</w:t>
            </w:r>
          </w:p>
          <w:p w:rsidR="000E7366" w:rsidRPr="0010727B" w:rsidRDefault="000E7366" w:rsidP="0010727B">
            <w:pPr>
              <w:pStyle w:val="Char"/>
              <w:spacing w:line="240" w:lineRule="auto"/>
              <w:ind w:right="113"/>
              <w:rPr>
                <w:rFonts w:ascii="GHEA Grapalat" w:hAnsi="GHEA Grapalat" w:cs="Sylfaen"/>
                <w:color w:val="000000"/>
              </w:rPr>
            </w:pPr>
            <w:r>
              <w:rPr>
                <w:rFonts w:ascii="GHEA Grapalat" w:hAnsi="GHEA Grapalat" w:cs="Sylfaen"/>
                <w:color w:val="000000"/>
              </w:rPr>
              <w:t>2. Վերակառուցում 2 համայնքում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AB762D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ՀՀ ԷԵԲՊՆ ջրային տնտեսության  պետական կոմիտե</w:t>
            </w:r>
            <w:r w:rsidR="00AB762D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:rsidR="00567356" w:rsidRPr="00AB762D" w:rsidRDefault="00AB762D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Վեոլիա Ջուր</w:t>
            </w:r>
            <w:r w:rsidR="00567356"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ՓԲԸ</w:t>
            </w:r>
            <w:r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="00AB762D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567356" w:rsidRPr="00AB762D" w:rsidRDefault="00567356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Համայնքներ</w:t>
            </w:r>
            <w:r w:rsidR="00AB762D">
              <w:rPr>
                <w:rFonts w:ascii="GHEA Grapalat" w:hAnsi="GHEA Grapalat" w:cs="Sylfaen"/>
                <w:sz w:val="20"/>
                <w:szCs w:val="20"/>
              </w:rPr>
              <w:t>,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lang w:val="hy-AM"/>
              </w:rPr>
            </w:pPr>
          </w:p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Բնակարանային և ենթակառուցվածքների գործունեության բաժին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Ֆինանսական միջոցների տրամադրում և շինարարական աշխատանքների ժամանակին իրականացում</w:t>
            </w:r>
          </w:p>
        </w:tc>
      </w:tr>
      <w:tr w:rsidR="00567356" w:rsidRPr="00B319EC" w:rsidTr="00F46BB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Արդյունք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4.</w:t>
            </w:r>
          </w:p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FF0000"/>
              </w:rPr>
            </w:pP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Գազ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տնային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տնտեսությունների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</w:rPr>
              <w:t>թվաքանակի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աճ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</w:rPr>
              <w:t>4.1</w:t>
            </w:r>
            <w:r w:rsidR="00AB762D">
              <w:rPr>
                <w:rFonts w:ascii="GHEA Grapalat" w:hAnsi="GHEA Grapalat"/>
                <w:color w:val="000000"/>
              </w:rPr>
              <w:t>.</w:t>
            </w:r>
            <w:r w:rsidRPr="00B319EC">
              <w:rPr>
                <w:rFonts w:ascii="GHEA Grapalat" w:hAnsi="GHEA Grapalat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Գազ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համայնքների</w:t>
            </w:r>
            <w:r w:rsidRPr="00B319EC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ru-RU"/>
              </w:rPr>
              <w:t>թիվը</w:t>
            </w:r>
            <w:r w:rsidRPr="00B319EC">
              <w:rPr>
                <w:rFonts w:ascii="GHEA Grapalat" w:hAnsi="GHEA Grapalat" w:cs="Arial Armenian"/>
                <w:color w:val="000000"/>
              </w:rPr>
              <w:t>`  17</w:t>
            </w:r>
            <w:r w:rsidR="00AB762D">
              <w:rPr>
                <w:rFonts w:ascii="GHEA Grapalat" w:hAnsi="GHEA Grapalat" w:cs="Arial Armenian"/>
                <w:color w:val="000000"/>
              </w:rPr>
              <w:t>,</w:t>
            </w:r>
          </w:p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FF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 xml:space="preserve">4.2 </w:t>
            </w:r>
            <w:r w:rsidR="00AB762D">
              <w:rPr>
                <w:rFonts w:ascii="GHEA Grapalat" w:hAnsi="GHEA Grapalat" w:cs="Sylfaen"/>
                <w:color w:val="000000"/>
              </w:rPr>
              <w:t>.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Բնական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գազ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ունեցող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տնային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տնտեսությունների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t>թվա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քանակի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աճ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Arial Armenian"/>
                <w:color w:val="000000"/>
              </w:rPr>
              <w:t>` 200-ով</w:t>
            </w:r>
            <w:r w:rsidRPr="00B319EC">
              <w:rPr>
                <w:rFonts w:ascii="GHEA Grapalat" w:hAnsi="GHEA Grapalat" w:cs="Arial Armenian"/>
                <w:color w:val="000000"/>
                <w:lang w:val="hy-AM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AB762D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</w:rPr>
              <w:t xml:space="preserve">Գազպրոմ Արմենիա </w:t>
            </w:r>
            <w:r w:rsidR="00567356" w:rsidRPr="00B319EC">
              <w:rPr>
                <w:rFonts w:ascii="GHEA Grapalat" w:hAnsi="GHEA Grapalat" w:cs="Sylfaen"/>
                <w:lang w:val="ru-RU"/>
              </w:rPr>
              <w:t>ՓԲԸ</w:t>
            </w:r>
            <w:r w:rsidR="00567356" w:rsidRPr="00B319EC">
              <w:rPr>
                <w:rFonts w:ascii="GHEA Grapalat" w:hAnsi="GHEA Grapalat" w:cs="Sylfaen"/>
              </w:rPr>
              <w:t>,</w:t>
            </w:r>
          </w:p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 xml:space="preserve">ՎՁՄ  </w:t>
            </w:r>
            <w:r w:rsidRPr="00B319EC">
              <w:rPr>
                <w:rFonts w:ascii="GHEA Grapalat" w:hAnsi="GHEA Grapalat" w:cs="Sylfaen"/>
                <w:lang w:val="ru-RU"/>
              </w:rPr>
              <w:t>ԳԳՄ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 xml:space="preserve">Քաղաքաշինության վարչություն, </w:t>
            </w:r>
            <w:r w:rsidRPr="00B319EC">
              <w:rPr>
                <w:rFonts w:ascii="GHEA Grapalat" w:hAnsi="GHEA Grapalat" w:cs="Sylfaen"/>
                <w:lang w:val="ru-RU"/>
              </w:rPr>
              <w:t>Տ</w:t>
            </w:r>
            <w:r w:rsidRPr="00B319EC">
              <w:rPr>
                <w:rFonts w:ascii="GHEA Grapalat" w:hAnsi="GHEA Grapalat" w:cs="Sylfaen"/>
              </w:rPr>
              <w:t xml:space="preserve">եղական ինքնակառավարման և հանրապետական գործադիր մարմինների հարցերով 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  <w:lang w:val="ru-RU"/>
              </w:rPr>
              <w:t>վարչություն</w:t>
            </w:r>
          </w:p>
          <w:p w:rsidR="00567356" w:rsidRPr="00B319EC" w:rsidRDefault="00567356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>Անհրաժեշտ միջոցների տրամադրում և շինարարական աշխատանքների ժամանակին իրականացում</w:t>
            </w:r>
          </w:p>
        </w:tc>
      </w:tr>
      <w:tr w:rsidR="00567356" w:rsidRPr="00B319EC" w:rsidTr="00F46BB3">
        <w:trPr>
          <w:trHeight w:val="24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68478F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 w:themeColor="text1"/>
              </w:rPr>
            </w:pPr>
            <w:r w:rsidRPr="0068478F">
              <w:rPr>
                <w:rFonts w:ascii="GHEA Grapalat" w:hAnsi="GHEA Grapalat" w:cs="Sylfaen"/>
                <w:color w:val="000000" w:themeColor="text1"/>
              </w:rPr>
              <w:t xml:space="preserve">4.1. </w:t>
            </w:r>
            <w:r w:rsidRPr="0068478F">
              <w:rPr>
                <w:rFonts w:ascii="GHEA Grapalat" w:hAnsi="GHEA Grapalat" w:cs="Sylfaen"/>
                <w:color w:val="000000" w:themeColor="text1"/>
                <w:lang w:val="ru-RU"/>
              </w:rPr>
              <w:t>Միջոցառումներ</w:t>
            </w:r>
            <w:r w:rsidR="0068478F" w:rsidRPr="0068478F">
              <w:rPr>
                <w:rFonts w:ascii="GHEA Grapalat" w:hAnsi="GHEA Grapalat" w:cs="Sylfaen"/>
                <w:color w:val="000000" w:themeColor="text1"/>
              </w:rPr>
              <w:t>`</w:t>
            </w:r>
            <w:r w:rsidRPr="0068478F">
              <w:rPr>
                <w:rFonts w:ascii="GHEA Grapalat" w:hAnsi="GHEA Grapalat" w:cs="Sylfaen"/>
                <w:color w:val="000000" w:themeColor="text1"/>
              </w:rPr>
              <w:t xml:space="preserve"> </w:t>
            </w:r>
          </w:p>
          <w:p w:rsidR="00567356" w:rsidRPr="0068478F" w:rsidRDefault="0068478F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 w:themeColor="text1"/>
              </w:rPr>
            </w:pPr>
            <w:r w:rsidRPr="0068478F">
              <w:rPr>
                <w:rFonts w:ascii="GHEA Grapalat" w:hAnsi="GHEA Grapalat"/>
                <w:color w:val="000000" w:themeColor="text1"/>
              </w:rPr>
              <w:t>Հ</w:t>
            </w:r>
            <w:r w:rsidR="00567356" w:rsidRPr="0068478F">
              <w:rPr>
                <w:rFonts w:ascii="GHEA Grapalat" w:hAnsi="GHEA Grapalat"/>
                <w:color w:val="000000" w:themeColor="text1"/>
                <w:lang w:val="ru-RU"/>
              </w:rPr>
              <w:t>ամայնք</w:t>
            </w:r>
            <w:r w:rsidR="00567356" w:rsidRPr="0068478F">
              <w:rPr>
                <w:rFonts w:ascii="GHEA Grapalat" w:hAnsi="GHEA Grapalat"/>
                <w:color w:val="000000" w:themeColor="text1"/>
              </w:rPr>
              <w:t>ներ</w:t>
            </w:r>
            <w:r w:rsidR="00567356" w:rsidRPr="0068478F">
              <w:rPr>
                <w:rFonts w:ascii="GHEA Grapalat" w:hAnsi="GHEA Grapalat"/>
                <w:color w:val="000000" w:themeColor="text1"/>
                <w:lang w:val="ru-RU"/>
              </w:rPr>
              <w:t>ի</w:t>
            </w:r>
            <w:r w:rsidR="00567356" w:rsidRPr="0068478F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68478F">
              <w:rPr>
                <w:rFonts w:ascii="GHEA Grapalat" w:hAnsi="GHEA Grapalat"/>
                <w:color w:val="000000" w:themeColor="text1"/>
                <w:lang w:val="ru-RU"/>
              </w:rPr>
              <w:t>գազիֆիկա</w:t>
            </w:r>
            <w:r w:rsidRPr="0068478F">
              <w:rPr>
                <w:rFonts w:ascii="GHEA Grapalat" w:hAnsi="GHEA Grapalat"/>
                <w:color w:val="000000" w:themeColor="text1"/>
              </w:rPr>
              <w:t>ց</w:t>
            </w:r>
            <w:r w:rsidR="00567356" w:rsidRPr="0068478F">
              <w:rPr>
                <w:rFonts w:ascii="GHEA Grapalat" w:hAnsi="GHEA Grapalat"/>
                <w:color w:val="000000" w:themeColor="text1"/>
                <w:lang w:val="ru-RU"/>
              </w:rPr>
              <w:t>ում</w:t>
            </w:r>
            <w:r w:rsidR="00567356" w:rsidRPr="0068478F">
              <w:rPr>
                <w:rFonts w:ascii="GHEA Grapalat" w:hAnsi="GHEA Grapalat"/>
                <w:color w:val="000000" w:themeColor="text1"/>
              </w:rPr>
              <w:t xml:space="preserve"> </w:t>
            </w:r>
          </w:p>
          <w:p w:rsidR="00567356" w:rsidRPr="0068478F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C825FD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B319EC">
              <w:rPr>
                <w:rFonts w:ascii="GHEA Grapalat" w:hAnsi="GHEA Grapalat" w:cs="Sylfaen"/>
                <w:color w:val="000000"/>
              </w:rPr>
              <w:t xml:space="preserve"> Գազի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գծերի</w:t>
            </w: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կառուցում</w:t>
            </w:r>
            <w:r w:rsidR="00C825FD">
              <w:rPr>
                <w:rFonts w:ascii="GHEA Grapalat" w:hAnsi="GHEA Grapalat" w:cs="Sylfaen"/>
                <w:color w:val="000000"/>
              </w:rPr>
              <w:t>,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B319EC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</w:p>
          <w:p w:rsidR="00567356" w:rsidRPr="00B319EC" w:rsidRDefault="00C825FD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hy-AM"/>
              </w:rPr>
            </w:pPr>
            <w:r>
              <w:rPr>
                <w:rFonts w:ascii="GHEA Grapalat" w:hAnsi="GHEA Grapalat" w:cs="Arial Armenian"/>
                <w:color w:val="000000"/>
              </w:rPr>
              <w:t>Բ</w:t>
            </w:r>
            <w:r w:rsidR="00567356" w:rsidRPr="00B319EC">
              <w:rPr>
                <w:rFonts w:ascii="GHEA Grapalat" w:hAnsi="GHEA Grapalat" w:cs="Arial Armenian"/>
                <w:color w:val="000000"/>
              </w:rPr>
              <w:t>աժանորդների թվաքանակի աճ</w:t>
            </w:r>
            <w:r>
              <w:rPr>
                <w:rFonts w:ascii="GHEA Grapalat" w:hAnsi="GHEA Grapalat" w:cs="Arial Armenian"/>
                <w:color w:val="000000"/>
              </w:rPr>
              <w:t>`</w:t>
            </w:r>
            <w:r w:rsidR="00567356" w:rsidRPr="00B319EC">
              <w:rPr>
                <w:rFonts w:ascii="GHEA Grapalat" w:hAnsi="GHEA Grapalat" w:cs="Arial Armenian"/>
                <w:color w:val="000000"/>
              </w:rPr>
              <w:t xml:space="preserve"> 200</w:t>
            </w:r>
            <w:r>
              <w:rPr>
                <w:rFonts w:ascii="GHEA Grapalat" w:hAnsi="GHEA Grapalat" w:cs="Arial Armenian"/>
                <w:color w:val="000000"/>
              </w:rPr>
              <w:t>-ով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C825FD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Գազպրոմ Արմենիա</w:t>
            </w:r>
            <w:r w:rsidR="00567356" w:rsidRPr="00B319EC">
              <w:rPr>
                <w:rFonts w:ascii="GHEA Grapalat" w:hAnsi="GHEA Grapalat" w:cs="Sylfaen"/>
                <w:lang w:val="hy-AM"/>
              </w:rPr>
              <w:t xml:space="preserve"> ՓԲԸ,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ՎՁՄ ԳԳՄ</w:t>
            </w:r>
            <w:r w:rsidR="00C825FD" w:rsidRPr="009E2150">
              <w:rPr>
                <w:rFonts w:ascii="GHEA Grapalat" w:hAnsi="GHEA Grapalat" w:cs="Sylfaen"/>
                <w:lang w:val="hy-AM"/>
              </w:rPr>
              <w:t>,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Arial Armenian"/>
                <w:lang w:val="hy-AM"/>
              </w:rPr>
              <w:t>Համայնքներ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 xml:space="preserve">Քաղաքաշինության վարչություն, Տեղական ինքնակառավարման և հանրապետական գործադիր մարմինների հարցերով 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վարչություն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6A7EC3" w:rsidP="007264BE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</w:rPr>
            </w:pPr>
            <w:r w:rsidRPr="00B319EC">
              <w:rPr>
                <w:rFonts w:ascii="GHEA Grapalat" w:hAnsi="GHEA Grapalat" w:cs="Sylfaen"/>
              </w:rPr>
              <w:t>անհրաժեշտ ֆինանսական միջոցների կամ դոնոր կազմակերպությունների առկայություն</w:t>
            </w:r>
          </w:p>
        </w:tc>
      </w:tr>
    </w:tbl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D94372" w:rsidRPr="00B319EC" w:rsidRDefault="00D94372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955346" w:rsidRPr="00B319EC" w:rsidRDefault="00955346" w:rsidP="00955346">
      <w:pPr>
        <w:pStyle w:val="Char"/>
        <w:spacing w:after="0"/>
        <w:ind w:right="113"/>
        <w:rPr>
          <w:rFonts w:ascii="GHEA Grapalat" w:hAnsi="GHEA Grapalat"/>
          <w:b/>
          <w:i/>
          <w:lang w:val="hy-AM"/>
        </w:rPr>
      </w:pPr>
      <w:r w:rsidRPr="00B319EC">
        <w:rPr>
          <w:rFonts w:ascii="GHEA Grapalat" w:hAnsi="GHEA Grapalat"/>
          <w:b/>
          <w:i/>
        </w:rPr>
        <w:t xml:space="preserve">    </w:t>
      </w:r>
      <w:r w:rsidR="0092358D">
        <w:rPr>
          <w:rFonts w:ascii="GHEA Grapalat" w:hAnsi="GHEA Grapalat"/>
          <w:b/>
          <w:i/>
        </w:rPr>
        <w:t>VIII</w:t>
      </w:r>
      <w:r w:rsidRPr="00B319EC">
        <w:rPr>
          <w:rFonts w:ascii="GHEA Grapalat" w:hAnsi="GHEA Grapalat"/>
          <w:b/>
          <w:i/>
        </w:rPr>
        <w:t xml:space="preserve">.ՔԱՂԱՔԱՇԻՆՈՒԹՅՈՒՆ </w:t>
      </w:r>
    </w:p>
    <w:p w:rsidR="00955346" w:rsidRPr="00B319EC" w:rsidRDefault="00955346" w:rsidP="00955346">
      <w:pPr>
        <w:pStyle w:val="Char"/>
        <w:spacing w:after="0"/>
        <w:ind w:right="113"/>
        <w:rPr>
          <w:rFonts w:ascii="GHEA Grapalat" w:hAnsi="GHEA Grapalat"/>
          <w:b/>
          <w:i/>
        </w:rPr>
      </w:pPr>
      <w:r w:rsidRPr="00B319EC">
        <w:rPr>
          <w:rFonts w:ascii="GHEA Grapalat" w:hAnsi="GHEA Grapalat"/>
          <w:b/>
          <w:i/>
        </w:rPr>
        <w:t xml:space="preserve"> 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694"/>
        <w:gridCol w:w="2835"/>
        <w:gridCol w:w="2693"/>
        <w:gridCol w:w="1134"/>
        <w:gridCol w:w="2835"/>
      </w:tblGrid>
      <w:tr w:rsidR="00955346" w:rsidRPr="00B319EC" w:rsidTr="00F60225">
        <w:trPr>
          <w:trHeight w:val="629"/>
          <w:tblHeader/>
        </w:trPr>
        <w:tc>
          <w:tcPr>
            <w:tcW w:w="2693" w:type="dxa"/>
            <w:shd w:val="clear" w:color="auto" w:fill="D9D9D9"/>
            <w:vAlign w:val="center"/>
          </w:tcPr>
          <w:p w:rsidR="00955346" w:rsidRPr="00B319EC" w:rsidRDefault="00955346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955346" w:rsidRPr="00B319EC" w:rsidRDefault="00955346" w:rsidP="00C93187">
            <w:pPr>
              <w:spacing w:after="120" w:line="240" w:lineRule="auto"/>
              <w:ind w:firstLine="720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55346" w:rsidRPr="00B319EC" w:rsidRDefault="00955346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955346" w:rsidRPr="00B319EC" w:rsidRDefault="00955346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955346" w:rsidRPr="00B319EC" w:rsidRDefault="00955346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55346" w:rsidRPr="00B319EC" w:rsidRDefault="00955346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567356" w:rsidRPr="00B319EC" w:rsidTr="00F60225">
        <w:tc>
          <w:tcPr>
            <w:tcW w:w="2693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 xml:space="preserve"> Ոլորտային նպատակ`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Վայոց ձորի մարզում բնակչության  հատուկ սպասարկում իրականացնող կազմակերպությունների գործունեության բարելավում</w:t>
            </w:r>
          </w:p>
        </w:tc>
        <w:tc>
          <w:tcPr>
            <w:tcW w:w="2694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Բնակչությանը մատուցվող ծառայությունների որակի բարձրացում</w:t>
            </w:r>
            <w:r w:rsidR="00F701CF">
              <w:rPr>
                <w:rFonts w:ascii="GHEA Grapalat" w:hAnsi="GHEA Grapalat" w:cs="Sylfaen"/>
                <w:sz w:val="20"/>
                <w:szCs w:val="20"/>
              </w:rPr>
              <w:t>` 80-</w:t>
            </w:r>
            <w:r w:rsidR="00674CBC">
              <w:rPr>
                <w:rFonts w:ascii="GHEA Grapalat" w:hAnsi="GHEA Grapalat" w:cs="Sylfaen"/>
                <w:sz w:val="20"/>
                <w:szCs w:val="20"/>
              </w:rPr>
              <w:t xml:space="preserve">ից դարձնել </w:t>
            </w:r>
            <w:r w:rsidR="00F701CF">
              <w:rPr>
                <w:rFonts w:ascii="GHEA Grapalat" w:hAnsi="GHEA Grapalat" w:cs="Sylfaen"/>
                <w:sz w:val="20"/>
                <w:szCs w:val="20"/>
              </w:rPr>
              <w:t>90%</w:t>
            </w:r>
          </w:p>
        </w:tc>
        <w:tc>
          <w:tcPr>
            <w:tcW w:w="2835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ՀՀ Քաղաքաշինության պետական կոմիտե,</w:t>
            </w:r>
          </w:p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 xml:space="preserve">Մարզպետարան, </w:t>
            </w:r>
          </w:p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Համայնքներ,</w:t>
            </w:r>
          </w:p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 xml:space="preserve"> Մոնիտորինգի հաշվետվություն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Քաղաքաշինության վարչության բնակարանային և ենթակառուցվածքների գործունեության բաժին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67356" w:rsidRPr="00B319EC" w:rsidRDefault="006A7EC3" w:rsidP="007264BE">
            <w:pPr>
              <w:spacing w:after="0"/>
              <w:ind w:right="1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Ժամանակին անհրաժեշտ միջոցների հատկացում</w:t>
            </w:r>
          </w:p>
        </w:tc>
      </w:tr>
      <w:tr w:rsidR="00567356" w:rsidRPr="00B319EC" w:rsidTr="00F60225">
        <w:tc>
          <w:tcPr>
            <w:tcW w:w="2693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Ոլորտային նպատակ`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 xml:space="preserve">Վայոց ձորի մարզում </w:t>
            </w:r>
            <w:r w:rsidRPr="00B319EC">
              <w:rPr>
                <w:rFonts w:ascii="GHEA Grapalat" w:hAnsi="GHEA Grapalat" w:cs="Sylfaen"/>
                <w:lang w:val="hy-AM"/>
              </w:rPr>
              <w:t>բ</w:t>
            </w:r>
            <w:r w:rsidRPr="00B319EC">
              <w:rPr>
                <w:rFonts w:ascii="GHEA Grapalat" w:hAnsi="GHEA Grapalat" w:cs="Sylfaen"/>
              </w:rPr>
              <w:t>ազմաբնակարան բնակարանային ֆոնդի պահպանության բարելավում</w:t>
            </w:r>
          </w:p>
        </w:tc>
        <w:tc>
          <w:tcPr>
            <w:tcW w:w="2694" w:type="dxa"/>
          </w:tcPr>
          <w:p w:rsidR="00567356" w:rsidRPr="00F60225" w:rsidRDefault="00567356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hy-AM"/>
              </w:rPr>
            </w:pPr>
            <w:r w:rsidRPr="00B319EC">
              <w:rPr>
                <w:rFonts w:ascii="GHEA Grapalat" w:hAnsi="GHEA Grapalat" w:cs="Sylfaen"/>
                <w:color w:val="000000"/>
                <w:lang w:val="hy-AM"/>
              </w:rPr>
              <w:t>1.Բազմաբնակարան շենքերի տանի</w:t>
            </w:r>
            <w:r w:rsidR="00F60225">
              <w:rPr>
                <w:rFonts w:ascii="GHEA Grapalat" w:hAnsi="GHEA Grapalat" w:cs="Sylfaen"/>
                <w:color w:val="000000"/>
                <w:lang w:val="hy-AM"/>
              </w:rPr>
              <w:t>քների, շքամուտքերի վերանորոգում</w:t>
            </w:r>
            <w:r w:rsidR="00F60225" w:rsidRPr="00F60225">
              <w:rPr>
                <w:rFonts w:ascii="GHEA Grapalat" w:hAnsi="GHEA Grapalat" w:cs="Sylfaen"/>
                <w:color w:val="000000"/>
                <w:lang w:val="hy-AM"/>
              </w:rPr>
              <w:t xml:space="preserve"> (</w:t>
            </w:r>
            <w:r w:rsidRPr="00B319EC">
              <w:rPr>
                <w:rFonts w:ascii="GHEA Grapalat" w:hAnsi="GHEA Grapalat" w:cs="Sylfaen"/>
                <w:color w:val="000000"/>
                <w:lang w:val="hy-AM"/>
              </w:rPr>
              <w:t>26 տանիք, 258 շքամուտք</w:t>
            </w:r>
            <w:r w:rsidR="00F60225" w:rsidRPr="00F60225">
              <w:rPr>
                <w:rFonts w:ascii="GHEA Grapalat" w:hAnsi="GHEA Grapalat" w:cs="Sylfaen"/>
                <w:color w:val="000000"/>
                <w:lang w:val="hy-AM"/>
              </w:rPr>
              <w:t>)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  <w:lang w:val="hy-AM"/>
              </w:rPr>
            </w:pPr>
          </w:p>
        </w:tc>
        <w:tc>
          <w:tcPr>
            <w:tcW w:w="2835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 xml:space="preserve">Մարզպետարան, </w:t>
            </w:r>
          </w:p>
          <w:p w:rsidR="00567356" w:rsidRPr="00B319EC" w:rsidRDefault="0056735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>Համայնքներ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Քաղաքաշինության վարչության բնակարանային և ենթակառուցվածքների գործունեության բաժին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67356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Ժամանակին անհրաժեշտ աշխատանքների կատարում</w:t>
            </w:r>
          </w:p>
        </w:tc>
      </w:tr>
      <w:tr w:rsidR="00567356" w:rsidRPr="00B319EC" w:rsidTr="00F60225">
        <w:tc>
          <w:tcPr>
            <w:tcW w:w="2693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 xml:space="preserve">Համայնքներում փողոցային լուսավորության իրականացում </w:t>
            </w:r>
          </w:p>
        </w:tc>
        <w:tc>
          <w:tcPr>
            <w:tcW w:w="2694" w:type="dxa"/>
          </w:tcPr>
          <w:p w:rsidR="00567356" w:rsidRPr="00B319EC" w:rsidRDefault="00584354" w:rsidP="007264BE">
            <w:pPr>
              <w:pStyle w:val="Char"/>
              <w:spacing w:after="0"/>
              <w:ind w:right="113"/>
              <w:rPr>
                <w:rFonts w:ascii="GHEA Grapalat" w:hAnsi="GHEA Grapalat"/>
                <w:color w:val="FF0000"/>
              </w:rPr>
            </w:pPr>
            <w:r>
              <w:rPr>
                <w:rFonts w:ascii="GHEA Grapalat" w:hAnsi="GHEA Grapalat" w:cs="Sylfaen"/>
              </w:rPr>
              <w:t>Փ</w:t>
            </w:r>
            <w:r w:rsidR="00567356" w:rsidRPr="00B319EC">
              <w:rPr>
                <w:rFonts w:ascii="GHEA Grapalat" w:hAnsi="GHEA Grapalat" w:cs="Sylfaen"/>
              </w:rPr>
              <w:t>ողո</w:t>
            </w:r>
            <w:r>
              <w:rPr>
                <w:rFonts w:ascii="GHEA Grapalat" w:hAnsi="GHEA Grapalat" w:cs="Sylfaen"/>
              </w:rPr>
              <w:t xml:space="preserve">ցային լուսավորության անցկացում </w:t>
            </w:r>
            <w:r w:rsidR="00567356" w:rsidRPr="00B319EC">
              <w:rPr>
                <w:rFonts w:ascii="GHEA Grapalat" w:hAnsi="GHEA Grapalat" w:cs="Sylfaen"/>
              </w:rPr>
              <w:t>3 համայնքում</w:t>
            </w:r>
          </w:p>
        </w:tc>
        <w:tc>
          <w:tcPr>
            <w:tcW w:w="2835" w:type="dxa"/>
          </w:tcPr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 xml:space="preserve">Մարզպետարան, </w:t>
            </w:r>
          </w:p>
          <w:p w:rsidR="00567356" w:rsidRPr="00B319EC" w:rsidRDefault="00567356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Համայնքներ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Քաղաքաշինության վարչության բնակարանային և ենթակառուցվածքների գործունեության բաժին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7356" w:rsidRPr="00B319EC" w:rsidRDefault="006A7EC3" w:rsidP="007264BE">
            <w:pPr>
              <w:spacing w:after="0"/>
              <w:ind w:right="113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567356" w:rsidRPr="00B319EC" w:rsidRDefault="00567356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Ժամանակին անհրաժեշտ աշխատանքների կատարում</w:t>
            </w:r>
          </w:p>
        </w:tc>
      </w:tr>
    </w:tbl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BD7BB4" w:rsidRPr="00B319EC" w:rsidRDefault="00BD7BB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B319EC" w:rsidRDefault="00F42CBA" w:rsidP="00F42CBA">
      <w:pPr>
        <w:pStyle w:val="Char"/>
        <w:spacing w:after="0"/>
        <w:ind w:right="440"/>
        <w:rPr>
          <w:rFonts w:ascii="GHEA Grapalat" w:hAnsi="GHEA Grapalat"/>
        </w:rPr>
      </w:pPr>
    </w:p>
    <w:p w:rsidR="00F42CBA" w:rsidRPr="00B319EC" w:rsidRDefault="00F42CBA" w:rsidP="00F42CBA">
      <w:pPr>
        <w:spacing w:after="0"/>
        <w:ind w:left="426" w:right="440" w:hanging="426"/>
        <w:jc w:val="both"/>
        <w:rPr>
          <w:rFonts w:ascii="GHEA Grapalat" w:hAnsi="GHEA Grapalat"/>
          <w:b/>
          <w:i/>
          <w:sz w:val="20"/>
          <w:szCs w:val="20"/>
        </w:rPr>
      </w:pPr>
      <w:r w:rsidRPr="00B319EC">
        <w:rPr>
          <w:rFonts w:ascii="GHEA Grapalat" w:hAnsi="GHEA Grapalat"/>
          <w:b/>
          <w:i/>
          <w:sz w:val="20"/>
          <w:szCs w:val="20"/>
        </w:rPr>
        <w:t xml:space="preserve">   </w:t>
      </w:r>
      <w:r w:rsidR="0092358D">
        <w:rPr>
          <w:rFonts w:ascii="GHEA Grapalat" w:hAnsi="GHEA Grapalat"/>
          <w:b/>
          <w:i/>
          <w:sz w:val="20"/>
          <w:szCs w:val="20"/>
        </w:rPr>
        <w:t>IX</w:t>
      </w:r>
      <w:r w:rsidRPr="00B319EC">
        <w:rPr>
          <w:rFonts w:ascii="GHEA Grapalat" w:hAnsi="GHEA Grapalat"/>
          <w:b/>
          <w:i/>
          <w:sz w:val="20"/>
          <w:szCs w:val="20"/>
        </w:rPr>
        <w:t>.</w:t>
      </w:r>
      <w:r w:rsidRPr="00B319E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="006E37E4">
        <w:rPr>
          <w:rFonts w:ascii="GHEA Grapalat" w:hAnsi="GHEA Grapalat" w:cs="Sylfaen"/>
          <w:b/>
          <w:i/>
          <w:sz w:val="20"/>
          <w:szCs w:val="20"/>
        </w:rPr>
        <w:t xml:space="preserve">ՏԱՐԱԾՔԱՅԻՆ ԿԱՌԱՎԱՐՈՒՄ, </w:t>
      </w:r>
      <w:r w:rsidRPr="00B319EC">
        <w:rPr>
          <w:rFonts w:ascii="GHEA Grapalat" w:hAnsi="GHEA Grapalat" w:cs="Sylfaen"/>
          <w:b/>
          <w:i/>
          <w:sz w:val="20"/>
          <w:szCs w:val="20"/>
        </w:rPr>
        <w:t>ՏԵՂԱԿԱՆ ԻՆՔՆԱԿԱՌԱՎԱՐՈՒՄ</w:t>
      </w:r>
      <w:r w:rsidRPr="00B319EC">
        <w:rPr>
          <w:rFonts w:ascii="GHEA Grapalat" w:hAnsi="GHEA Grapalat" w:cs="Sylfaen"/>
          <w:b/>
          <w:i/>
          <w:sz w:val="20"/>
          <w:szCs w:val="20"/>
          <w:lang w:val="hy-AM"/>
        </w:rPr>
        <w:t>,</w:t>
      </w:r>
      <w:r w:rsidRPr="00B319EC">
        <w:rPr>
          <w:rFonts w:ascii="GHEA Grapalat" w:hAnsi="GHEA Grapalat" w:cs="Sylfaen"/>
          <w:b/>
          <w:i/>
          <w:sz w:val="20"/>
          <w:szCs w:val="20"/>
        </w:rPr>
        <w:t xml:space="preserve"> ՔԱՂԱՔԱՑԻԱԿԱՆ ՀԱՍԱՐԱԿՈՒԹՅՈՒՆ</w:t>
      </w:r>
      <w:proofErr w:type="gramStart"/>
      <w:r w:rsidRPr="00B319EC">
        <w:rPr>
          <w:rFonts w:ascii="GHEA Grapalat" w:hAnsi="GHEA Grapalat" w:cs="Sylfaen"/>
          <w:b/>
          <w:i/>
          <w:sz w:val="20"/>
          <w:szCs w:val="20"/>
          <w:lang w:val="hy-AM"/>
        </w:rPr>
        <w:t>,</w:t>
      </w:r>
      <w:r w:rsidRPr="00B319EC">
        <w:rPr>
          <w:rFonts w:ascii="GHEA Grapalat" w:hAnsi="GHEA Grapalat"/>
          <w:b/>
          <w:i/>
          <w:sz w:val="20"/>
          <w:szCs w:val="20"/>
        </w:rPr>
        <w:t xml:space="preserve">  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ԱՐՏԱԿԱՐԳ</w:t>
      </w:r>
      <w:proofErr w:type="gramEnd"/>
      <w:r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ԻՐԱՎԻՃԱԿՆԵՐԻՑ</w:t>
      </w:r>
      <w:r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Pr="00B319EC">
        <w:rPr>
          <w:rFonts w:ascii="GHEA Grapalat" w:hAnsi="GHEA Grapalat"/>
          <w:b/>
          <w:bCs/>
          <w:i/>
          <w:sz w:val="20"/>
          <w:szCs w:val="20"/>
          <w:lang w:val="hy-AM"/>
        </w:rPr>
        <w:t xml:space="preserve">  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ԲՆԱԿՉՈՒԹՅԱՆ</w:t>
      </w:r>
      <w:r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ԵՎ</w:t>
      </w:r>
      <w:r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ՏԱՐԱԾՔՆԵՐԻ</w:t>
      </w:r>
      <w:r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ՊԱՇՏՊԱՆՈՒԹՅՈՒՆ</w:t>
      </w: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37724E" w:rsidRDefault="00F42CBA" w:rsidP="00F42CBA">
      <w:pPr>
        <w:pStyle w:val="Char"/>
        <w:ind w:right="113"/>
        <w:rPr>
          <w:rFonts w:ascii="GHEA Grapalat" w:hAnsi="GHEA Grapalat"/>
          <w:b/>
          <w:i/>
          <w:lang w:val="hy-AM"/>
        </w:rPr>
      </w:pPr>
      <w:r w:rsidRPr="00B319EC">
        <w:rPr>
          <w:rFonts w:ascii="GHEA Grapalat" w:hAnsi="GHEA Grapalat"/>
          <w:b/>
          <w:i/>
        </w:rPr>
        <w:t xml:space="preserve">   </w:t>
      </w:r>
      <w:r w:rsidRPr="00B319EC">
        <w:rPr>
          <w:rFonts w:ascii="GHEA Grapalat" w:hAnsi="GHEA Grapalat"/>
          <w:b/>
          <w:i/>
          <w:lang w:val="hy-AM"/>
        </w:rPr>
        <w:t xml:space="preserve"> </w:t>
      </w:r>
      <w:r w:rsidR="0092358D">
        <w:rPr>
          <w:rFonts w:ascii="GHEA Grapalat" w:hAnsi="GHEA Grapalat"/>
          <w:b/>
          <w:i/>
        </w:rPr>
        <w:t>9</w:t>
      </w:r>
      <w:r w:rsidRPr="0037724E">
        <w:rPr>
          <w:rFonts w:ascii="GHEA Grapalat" w:hAnsi="GHEA Grapalat"/>
          <w:b/>
          <w:i/>
          <w:lang w:val="hy-AM"/>
        </w:rPr>
        <w:t>.1</w:t>
      </w:r>
      <w:r w:rsidR="0037724E" w:rsidRPr="0037724E">
        <w:rPr>
          <w:rFonts w:ascii="GHEA Grapalat" w:hAnsi="GHEA Grapalat"/>
          <w:b/>
          <w:i/>
          <w:lang w:val="hy-AM"/>
        </w:rPr>
        <w:t>.</w:t>
      </w:r>
      <w:r w:rsidRPr="0037724E">
        <w:rPr>
          <w:rFonts w:ascii="GHEA Grapalat" w:hAnsi="GHEA Grapalat"/>
          <w:b/>
          <w:i/>
          <w:lang w:val="hy-AM"/>
        </w:rPr>
        <w:t xml:space="preserve"> </w:t>
      </w:r>
      <w:r w:rsidR="0092358D">
        <w:rPr>
          <w:rFonts w:ascii="GHEA Grapalat" w:hAnsi="GHEA Grapalat"/>
          <w:b/>
          <w:i/>
          <w:lang w:val="hy-AM"/>
        </w:rPr>
        <w:t>Տ</w:t>
      </w:r>
      <w:r w:rsidR="0092358D" w:rsidRPr="0037724E">
        <w:rPr>
          <w:rFonts w:ascii="GHEA Grapalat" w:hAnsi="GHEA Grapalat" w:cs="Sylfaen"/>
          <w:b/>
          <w:i/>
          <w:lang w:val="hy-AM"/>
        </w:rPr>
        <w:t>արածքային 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551"/>
        <w:gridCol w:w="2835"/>
        <w:gridCol w:w="2410"/>
        <w:gridCol w:w="1276"/>
        <w:gridCol w:w="2835"/>
      </w:tblGrid>
      <w:tr w:rsidR="00F42CBA" w:rsidRPr="0037724E" w:rsidTr="00496BB6">
        <w:trPr>
          <w:tblHeader/>
        </w:trPr>
        <w:tc>
          <w:tcPr>
            <w:tcW w:w="2977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F42CBA" w:rsidRPr="0037724E" w:rsidRDefault="00F42CBA" w:rsidP="00EB129D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7724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Ցուցանիշներ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42CBA" w:rsidRPr="0037724E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7724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Տեղեկատվության աղբյուր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F42CBA" w:rsidRPr="0037724E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7724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F42CBA" w:rsidRPr="0037724E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7724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42CBA" w:rsidRPr="0037724E" w:rsidRDefault="00F42CBA" w:rsidP="00C93187">
            <w:pPr>
              <w:spacing w:after="120" w:line="240" w:lineRule="auto"/>
              <w:jc w:val="both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37724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Ռիսկեր/Նախադրյալներ</w:t>
            </w:r>
          </w:p>
        </w:tc>
      </w:tr>
      <w:tr w:rsidR="00B01E5E" w:rsidRPr="00B319EC" w:rsidTr="00496BB6">
        <w:trPr>
          <w:trHeight w:val="1139"/>
        </w:trPr>
        <w:tc>
          <w:tcPr>
            <w:tcW w:w="2977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lastRenderedPageBreak/>
              <w:t>Արդյունք</w:t>
            </w:r>
            <w:r w:rsidR="00BB7427">
              <w:rPr>
                <w:rFonts w:ascii="GHEA Grapalat" w:hAnsi="GHEA Grapalat" w:cs="Arial Armenian"/>
              </w:rPr>
              <w:t xml:space="preserve"> 1</w:t>
            </w:r>
            <w:r w:rsidRPr="00B319EC">
              <w:rPr>
                <w:rFonts w:ascii="GHEA Grapalat" w:hAnsi="GHEA Grapalat" w:cs="Arial Armenian"/>
              </w:rPr>
              <w:t>.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Նպաստել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միջհամայնքային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համագործակցության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ընդլայնմանը</w:t>
            </w:r>
          </w:p>
        </w:tc>
        <w:tc>
          <w:tcPr>
            <w:tcW w:w="2551" w:type="dxa"/>
          </w:tcPr>
          <w:p w:rsidR="00B01E5E" w:rsidRPr="00B319EC" w:rsidRDefault="00B01E5E" w:rsidP="00EB129D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Համատեղ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ծրագրերի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իրականացում</w:t>
            </w:r>
            <w:r w:rsidR="005A4CB4">
              <w:rPr>
                <w:rFonts w:ascii="GHEA Grapalat" w:hAnsi="GHEA Grapalat" w:cs="Sylfaen"/>
                <w:lang w:val="af-ZA"/>
              </w:rPr>
              <w:t>` ստեղծել 1 միջհամայնքային միավորում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 xml:space="preserve">        </w:t>
            </w:r>
          </w:p>
        </w:tc>
        <w:tc>
          <w:tcPr>
            <w:tcW w:w="2835" w:type="dxa"/>
            <w:vMerge w:val="restart"/>
          </w:tcPr>
          <w:p w:rsidR="00B01E5E" w:rsidRDefault="00B01E5E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6C2F42" w:rsidRDefault="006C2F42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6C2F42" w:rsidRPr="00B319EC" w:rsidRDefault="006C2F42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B01E5E" w:rsidRPr="00B319EC" w:rsidRDefault="00EB129D" w:rsidP="007264BE">
            <w:pPr>
              <w:spacing w:after="0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Մարզպետարան</w:t>
            </w:r>
          </w:p>
        </w:tc>
        <w:tc>
          <w:tcPr>
            <w:tcW w:w="2410" w:type="dxa"/>
            <w:vMerge w:val="restart"/>
          </w:tcPr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հարցերով</w:t>
            </w:r>
          </w:p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</w:t>
            </w:r>
          </w:p>
        </w:tc>
        <w:tc>
          <w:tcPr>
            <w:tcW w:w="1276" w:type="dxa"/>
            <w:vMerge w:val="restart"/>
          </w:tcPr>
          <w:p w:rsidR="00B01E5E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  <w:vMerge w:val="restart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Համայնքների հետ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համագործակցության ապահովում</w:t>
            </w:r>
          </w:p>
        </w:tc>
      </w:tr>
      <w:tr w:rsidR="00B01E5E" w:rsidRPr="00B319EC" w:rsidTr="00496BB6">
        <w:trPr>
          <w:trHeight w:val="935"/>
        </w:trPr>
        <w:tc>
          <w:tcPr>
            <w:tcW w:w="2977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Միջոցառումներ</w:t>
            </w:r>
            <w:r w:rsidR="00A649E5">
              <w:rPr>
                <w:rFonts w:ascii="GHEA Grapalat" w:hAnsi="GHEA Grapalat" w:cs="Sylfaen"/>
              </w:rPr>
              <w:t>`</w:t>
            </w:r>
          </w:p>
          <w:p w:rsidR="00B01E5E" w:rsidRPr="00B319EC" w:rsidRDefault="00BB7427" w:rsidP="00C93187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</w:t>
            </w:r>
            <w:r w:rsidR="00B01E5E" w:rsidRPr="00B319EC">
              <w:rPr>
                <w:rFonts w:ascii="GHEA Grapalat" w:hAnsi="GHEA Grapalat"/>
                <w:lang w:val="af-ZA"/>
              </w:rPr>
              <w:t>.1</w:t>
            </w:r>
            <w:r w:rsidR="00EB129D">
              <w:rPr>
                <w:rFonts w:ascii="GHEA Grapalat" w:hAnsi="GHEA Grapalat"/>
                <w:lang w:val="af-ZA"/>
              </w:rPr>
              <w:t>.</w:t>
            </w:r>
            <w:r w:rsidR="00B01E5E" w:rsidRPr="00B319EC">
              <w:rPr>
                <w:rFonts w:ascii="GHEA Grapalat" w:hAnsi="GHEA Grapalat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Խորհրդակցությունների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և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սեմինարների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անցկացում</w:t>
            </w:r>
          </w:p>
        </w:tc>
        <w:tc>
          <w:tcPr>
            <w:tcW w:w="2551" w:type="dxa"/>
          </w:tcPr>
          <w:p w:rsidR="00B01E5E" w:rsidRPr="00B319EC" w:rsidRDefault="005A4CB4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Կազմակերպել առնվազն 3 սեմինար</w:t>
            </w:r>
          </w:p>
        </w:tc>
        <w:tc>
          <w:tcPr>
            <w:tcW w:w="2835" w:type="dxa"/>
            <w:vMerge/>
          </w:tcPr>
          <w:p w:rsidR="00B01E5E" w:rsidRPr="00B319EC" w:rsidRDefault="00B01E5E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2410" w:type="dxa"/>
            <w:vMerge/>
          </w:tcPr>
          <w:p w:rsidR="00B01E5E" w:rsidRPr="00B319EC" w:rsidRDefault="00B01E5E" w:rsidP="00C93187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1276" w:type="dxa"/>
            <w:vMerge/>
          </w:tcPr>
          <w:p w:rsidR="00B01E5E" w:rsidRPr="00B319EC" w:rsidRDefault="00B01E5E" w:rsidP="00C93187">
            <w:pPr>
              <w:spacing w:after="0"/>
              <w:ind w:right="113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835" w:type="dxa"/>
            <w:vMerge/>
          </w:tcPr>
          <w:p w:rsidR="00B01E5E" w:rsidRPr="00B319EC" w:rsidRDefault="00B01E5E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</w:tr>
      <w:tr w:rsidR="00B01E5E" w:rsidRPr="00B319EC" w:rsidTr="00496BB6">
        <w:tc>
          <w:tcPr>
            <w:tcW w:w="2977" w:type="dxa"/>
          </w:tcPr>
          <w:p w:rsidR="00B01E5E" w:rsidRPr="00B319EC" w:rsidRDefault="00B01E5E" w:rsidP="007264BE">
            <w:pPr>
              <w:pStyle w:val="Default"/>
              <w:ind w:right="113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Արդյունք</w:t>
            </w:r>
            <w:r w:rsidR="00BB7427">
              <w:rPr>
                <w:rFonts w:ascii="GHEA Grapalat" w:hAnsi="GHEA Grapalat"/>
                <w:sz w:val="20"/>
                <w:szCs w:val="20"/>
                <w:lang w:val="af-ZA"/>
              </w:rPr>
              <w:t xml:space="preserve"> 2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. </w:t>
            </w:r>
          </w:p>
          <w:p w:rsidR="00B01E5E" w:rsidRPr="00B319EC" w:rsidRDefault="00B01E5E" w:rsidP="007264BE">
            <w:pPr>
              <w:pStyle w:val="Default"/>
              <w:ind w:right="113"/>
              <w:jc w:val="both"/>
              <w:rPr>
                <w:rFonts w:ascii="GHEA Grapalat" w:hAnsi="GHEA Grapalat"/>
                <w:color w:val="auto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Մեթոդական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տեխնիկական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աջակցություն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համայնքներին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բյուջեների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կազմման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ու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բազաների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ճշգրտման</w:t>
            </w:r>
            <w:r w:rsidRPr="00B319EC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աշխատանքներում</w:t>
            </w:r>
          </w:p>
        </w:tc>
        <w:tc>
          <w:tcPr>
            <w:tcW w:w="2551" w:type="dxa"/>
            <w:vMerge w:val="restart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 xml:space="preserve">1. </w:t>
            </w:r>
            <w:r w:rsidR="006D4530">
              <w:rPr>
                <w:rFonts w:ascii="GHEA Grapalat" w:hAnsi="GHEA Grapalat"/>
                <w:lang w:val="af-ZA"/>
              </w:rPr>
              <w:t xml:space="preserve">Կազմել 8 </w:t>
            </w:r>
            <w:r w:rsidR="006D4530">
              <w:rPr>
                <w:rFonts w:ascii="GHEA Grapalat" w:hAnsi="GHEA Grapalat" w:cs="Sylfaen"/>
                <w:lang w:val="af-ZA"/>
              </w:rPr>
              <w:t>ի</w:t>
            </w:r>
            <w:r w:rsidRPr="00B319EC">
              <w:rPr>
                <w:rFonts w:ascii="GHEA Grapalat" w:hAnsi="GHEA Grapalat" w:cs="Sylfaen"/>
                <w:lang w:val="af-ZA"/>
              </w:rPr>
              <w:t>րատեսական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բյուջ</w:t>
            </w:r>
            <w:r w:rsidR="006D4530">
              <w:rPr>
                <w:rFonts w:ascii="GHEA Grapalat" w:hAnsi="GHEA Grapalat" w:cs="Sylfaen"/>
                <w:lang w:val="af-ZA"/>
              </w:rPr>
              <w:t>ե</w:t>
            </w:r>
          </w:p>
        </w:tc>
        <w:tc>
          <w:tcPr>
            <w:tcW w:w="2835" w:type="dxa"/>
            <w:vMerge w:val="restart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</w:rPr>
              <w:t>Հ</w:t>
            </w:r>
            <w:r w:rsidRPr="00B319EC">
              <w:rPr>
                <w:rFonts w:ascii="GHEA Grapalat" w:hAnsi="GHEA Grapalat" w:cs="Sylfaen"/>
              </w:rPr>
              <w:t>ամապատասխան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վարչության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>/</w:t>
            </w:r>
            <w:r w:rsidRPr="00B319EC">
              <w:rPr>
                <w:rFonts w:ascii="GHEA Grapalat" w:hAnsi="GHEA Grapalat" w:cs="Sylfaen"/>
              </w:rPr>
              <w:t>բաժնի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, </w:t>
            </w:r>
            <w:r w:rsidR="00EB129D">
              <w:rPr>
                <w:rFonts w:ascii="GHEA Grapalat" w:hAnsi="GHEA Grapalat" w:cs="Sylfaen"/>
              </w:rPr>
              <w:t>Մ</w:t>
            </w:r>
            <w:r w:rsidRPr="00B319EC">
              <w:rPr>
                <w:rFonts w:ascii="GHEA Grapalat" w:hAnsi="GHEA Grapalat" w:cs="Sylfaen"/>
              </w:rPr>
              <w:t>արզպետարան</w:t>
            </w:r>
            <w:r w:rsidRPr="00B319EC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</w:p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>Մարզպետարանի համապատասխան</w:t>
            </w:r>
            <w:r w:rsidRPr="00B319E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</w:rPr>
              <w:t>վարչություն</w:t>
            </w:r>
            <w:r w:rsidRPr="00B319EC">
              <w:rPr>
                <w:rFonts w:ascii="GHEA Grapalat" w:hAnsi="GHEA Grapalat" w:cs="Arial Armenian"/>
                <w:sz w:val="20"/>
                <w:szCs w:val="20"/>
              </w:rPr>
              <w:t>/</w:t>
            </w:r>
            <w:r w:rsidRPr="00B319EC">
              <w:rPr>
                <w:rFonts w:ascii="GHEA Grapalat" w:hAnsi="GHEA Grapalat" w:cs="Sylfaen"/>
                <w:sz w:val="20"/>
                <w:szCs w:val="20"/>
              </w:rPr>
              <w:t>բաժին</w:t>
            </w:r>
          </w:p>
        </w:tc>
        <w:tc>
          <w:tcPr>
            <w:tcW w:w="1276" w:type="dxa"/>
            <w:vMerge w:val="restart"/>
          </w:tcPr>
          <w:p w:rsidR="00B01E5E" w:rsidRPr="00B319EC" w:rsidRDefault="006A7EC3" w:rsidP="007264BE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  <w:vMerge w:val="restart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Համայնքների հետ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համագործակցության ապահովում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</w:tr>
      <w:tr w:rsidR="00B01E5E" w:rsidRPr="00B319EC" w:rsidTr="00496BB6">
        <w:tc>
          <w:tcPr>
            <w:tcW w:w="2977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Ոլորտային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նպատակ</w:t>
            </w:r>
            <w:r w:rsidRPr="00B319EC">
              <w:rPr>
                <w:rFonts w:ascii="GHEA Grapalat" w:hAnsi="GHEA Grapalat" w:cs="Arial Armenian"/>
              </w:rPr>
              <w:t>`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Տեղական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ինքնակառավարման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մարմինների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գործունեության</w:t>
            </w:r>
          </w:p>
          <w:p w:rsidR="00B01E5E" w:rsidRPr="00B319EC" w:rsidRDefault="00B01E5E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արդյունավետության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բարձրացում</w:t>
            </w:r>
          </w:p>
        </w:tc>
        <w:tc>
          <w:tcPr>
            <w:tcW w:w="2551" w:type="dxa"/>
            <w:vMerge/>
          </w:tcPr>
          <w:p w:rsidR="00B01E5E" w:rsidRPr="00B319EC" w:rsidRDefault="00B01E5E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</w:tc>
        <w:tc>
          <w:tcPr>
            <w:tcW w:w="2835" w:type="dxa"/>
            <w:vMerge/>
          </w:tcPr>
          <w:p w:rsidR="00B01E5E" w:rsidRPr="00B319EC" w:rsidRDefault="00B01E5E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2410" w:type="dxa"/>
            <w:vMerge/>
          </w:tcPr>
          <w:p w:rsidR="00B01E5E" w:rsidRPr="00B319EC" w:rsidRDefault="00B01E5E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  <w:tc>
          <w:tcPr>
            <w:tcW w:w="1276" w:type="dxa"/>
            <w:vMerge/>
          </w:tcPr>
          <w:p w:rsidR="00B01E5E" w:rsidRPr="00B319EC" w:rsidRDefault="00B01E5E" w:rsidP="00C93187">
            <w:pPr>
              <w:spacing w:after="0"/>
              <w:ind w:right="113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2835" w:type="dxa"/>
            <w:vMerge/>
          </w:tcPr>
          <w:p w:rsidR="00B01E5E" w:rsidRPr="00B319EC" w:rsidRDefault="00B01E5E" w:rsidP="00C93187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</w:p>
        </w:tc>
      </w:tr>
      <w:tr w:rsidR="00B01E5E" w:rsidRPr="0092358D" w:rsidTr="00496BB6">
        <w:tc>
          <w:tcPr>
            <w:tcW w:w="2977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Արդյունք</w:t>
            </w:r>
            <w:r w:rsidRPr="00B319EC">
              <w:rPr>
                <w:rFonts w:ascii="GHEA Grapalat" w:hAnsi="GHEA Grapalat" w:cs="Arial Armenian"/>
              </w:rPr>
              <w:t xml:space="preserve"> 1.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>Ամրապնդել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ու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զարգացնել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համայնքների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բյուջետային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կարողությունները</w:t>
            </w:r>
            <w:r w:rsidRPr="00B319EC">
              <w:rPr>
                <w:rFonts w:ascii="GHEA Grapalat" w:hAnsi="GHEA Grapalat" w:cs="Arial Armenian"/>
              </w:rPr>
              <w:t xml:space="preserve">, </w:t>
            </w:r>
            <w:r w:rsidRPr="00B319EC">
              <w:rPr>
                <w:rFonts w:ascii="GHEA Grapalat" w:hAnsi="GHEA Grapalat" w:cs="Sylfaen"/>
              </w:rPr>
              <w:t>ինչպես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նաև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ապահովել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բյուջեների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ամբողջական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հավաքագր</w:t>
            </w:r>
            <w:r w:rsidRPr="00B319EC">
              <w:rPr>
                <w:rFonts w:ascii="GHEA Grapalat" w:hAnsi="GHEA Grapalat" w:cs="Sylfaen"/>
                <w:lang w:val="hy-AM"/>
              </w:rPr>
              <w:t>ումը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Arial Armenian"/>
              </w:rPr>
              <w:t xml:space="preserve"> </w:t>
            </w:r>
          </w:p>
        </w:tc>
        <w:tc>
          <w:tcPr>
            <w:tcW w:w="2551" w:type="dxa"/>
          </w:tcPr>
          <w:p w:rsidR="00B01E5E" w:rsidRPr="00BC2B5E" w:rsidRDefault="00B01E5E" w:rsidP="00BC2B5E">
            <w:pPr>
              <w:pStyle w:val="Char"/>
              <w:ind w:right="113"/>
              <w:rPr>
                <w:rFonts w:ascii="GHEA Grapalat" w:hAnsi="GHEA Grapalat" w:cs="Arial Armenian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>1.1</w:t>
            </w:r>
            <w:r w:rsidR="006E57A2">
              <w:rPr>
                <w:rFonts w:ascii="GHEA Grapalat" w:hAnsi="GHEA Grapalat"/>
                <w:lang w:val="af-ZA"/>
              </w:rPr>
              <w:t xml:space="preserve">. </w:t>
            </w:r>
            <w:r w:rsidRPr="00B319EC">
              <w:rPr>
                <w:rFonts w:ascii="GHEA Grapalat" w:hAnsi="GHEA Grapalat" w:cs="Sylfaen"/>
                <w:lang w:val="af-ZA"/>
              </w:rPr>
              <w:t>Համայնքային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բյուջեների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հավաքագրման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մակարդակ</w:t>
            </w:r>
            <w:r w:rsidR="00E44BBA">
              <w:rPr>
                <w:rFonts w:ascii="GHEA Grapalat" w:hAnsi="GHEA Grapalat" w:cs="Sylfaen"/>
                <w:lang w:val="af-ZA"/>
              </w:rPr>
              <w:t>` 100%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Համապատասխան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վարչության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>/</w:t>
            </w:r>
            <w:r w:rsidRPr="00B319EC">
              <w:rPr>
                <w:rFonts w:ascii="GHEA Grapalat" w:hAnsi="GHEA Grapalat" w:cs="Sylfaen"/>
              </w:rPr>
              <w:t>բաժնի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</w:rPr>
              <w:t>մարզպետարան</w:t>
            </w:r>
          </w:p>
        </w:tc>
        <w:tc>
          <w:tcPr>
            <w:tcW w:w="2410" w:type="dxa"/>
          </w:tcPr>
          <w:p w:rsidR="00B01E5E" w:rsidRPr="00B319EC" w:rsidRDefault="00B01E5E" w:rsidP="007264BE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B01E5E" w:rsidRPr="006E57A2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2018 թ.</w:t>
            </w:r>
          </w:p>
        </w:tc>
        <w:tc>
          <w:tcPr>
            <w:tcW w:w="2835" w:type="dxa"/>
          </w:tcPr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</w:rPr>
              <w:t>Համայնքային</w:t>
            </w:r>
            <w:r w:rsidRPr="006C4E64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/>
              </w:rPr>
              <w:t>բյուջեների</w:t>
            </w:r>
          </w:p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</w:rPr>
              <w:t>հարկային</w:t>
            </w:r>
            <w:r w:rsidRPr="006C4E64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/>
              </w:rPr>
              <w:t>եկամուտների</w:t>
            </w:r>
          </w:p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</w:rPr>
              <w:t>հավաքագրման</w:t>
            </w:r>
            <w:r w:rsidRPr="006C4E64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/>
              </w:rPr>
              <w:t>ապահովում</w:t>
            </w:r>
          </w:p>
        </w:tc>
      </w:tr>
      <w:tr w:rsidR="00B01E5E" w:rsidRPr="00B319EC" w:rsidTr="00496BB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Միջոցառումներ</w:t>
            </w:r>
            <w:r w:rsidR="00496BB6" w:rsidRPr="006C4E64">
              <w:rPr>
                <w:rFonts w:ascii="GHEA Grapalat" w:hAnsi="GHEA Grapalat" w:cs="Sylfaen"/>
                <w:lang w:val="af-ZA"/>
              </w:rPr>
              <w:t>`</w:t>
            </w:r>
          </w:p>
          <w:p w:rsidR="00B01E5E" w:rsidRPr="006C4E64" w:rsidRDefault="00B01E5E" w:rsidP="007264BE">
            <w:pPr>
              <w:pStyle w:val="Char"/>
              <w:ind w:right="113"/>
              <w:rPr>
                <w:rFonts w:ascii="GHEA Grapalat" w:hAnsi="GHEA Grapalat" w:cs="Sylfaen"/>
                <w:lang w:val="af-ZA"/>
              </w:rPr>
            </w:pPr>
            <w:r w:rsidRPr="006C4E64">
              <w:rPr>
                <w:rFonts w:ascii="GHEA Grapalat" w:hAnsi="GHEA Grapalat" w:cs="Sylfaen"/>
                <w:lang w:val="af-ZA"/>
              </w:rPr>
              <w:t>1.1</w:t>
            </w:r>
            <w:r w:rsidR="00496BB6" w:rsidRPr="006C4E64">
              <w:rPr>
                <w:rFonts w:ascii="GHEA Grapalat" w:hAnsi="GHEA Grapalat" w:cs="Sylfaen"/>
                <w:lang w:val="af-ZA"/>
              </w:rPr>
              <w:t>.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Հստակեցնել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հողի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հարկի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</w:rPr>
              <w:t>գույքահարկի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տուրքերի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բազաները</w:t>
            </w:r>
            <w:r w:rsidR="008011E3" w:rsidRPr="006C4E64">
              <w:rPr>
                <w:rFonts w:ascii="GHEA Grapalat" w:hAnsi="GHEA Grapalat" w:cs="Sylfaen"/>
                <w:lang w:val="af-ZA"/>
              </w:rPr>
              <w:t>,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6C4E64">
              <w:rPr>
                <w:rFonts w:ascii="GHEA Grapalat" w:hAnsi="GHEA Grapalat" w:cs="Sylfaen"/>
                <w:lang w:val="af-ZA"/>
              </w:rPr>
              <w:t>1.2</w:t>
            </w:r>
            <w:r w:rsidR="00496BB6" w:rsidRPr="006C4E64">
              <w:rPr>
                <w:rFonts w:ascii="GHEA Grapalat" w:hAnsi="GHEA Grapalat" w:cs="Sylfaen"/>
                <w:lang w:val="af-ZA"/>
              </w:rPr>
              <w:t>.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Կազմել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նախորդ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տարիներից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կուտակված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lastRenderedPageBreak/>
              <w:t>ապառքների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մարման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ժամանակացույց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հետևողականորեն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միջոցներ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ձեռնարկել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դրանց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մարման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ուղղությամբ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5E" w:rsidRPr="00E44BBA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lastRenderedPageBreak/>
              <w:t>Միջոցներ ձեռնարկել կուտակված ապառքների մարման ուղղությամբ</w:t>
            </w:r>
            <w:r w:rsidR="00E44BBA" w:rsidRPr="00E44BBA">
              <w:rPr>
                <w:rFonts w:ascii="GHEA Grapalat" w:hAnsi="GHEA Grapalat"/>
                <w:lang w:val="hy-AM"/>
              </w:rPr>
              <w:t>` ներգրավել ապառքների 20%-ը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Համապատասխան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վարչության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>/</w:t>
            </w:r>
            <w:r w:rsidRPr="00B319EC">
              <w:rPr>
                <w:rFonts w:ascii="GHEA Grapalat" w:hAnsi="GHEA Grapalat" w:cs="Sylfaen"/>
                <w:lang w:val="hy-AM"/>
              </w:rPr>
              <w:t>բաժնի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մարզպետարան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5E" w:rsidRPr="00B319EC" w:rsidRDefault="00B01E5E" w:rsidP="007264BE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</w:p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5E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2018 թ.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>Համայնքային բյուջեների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>հարկային եկամուտների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>հավաքագրման մակարդակի բարձրացում</w:t>
            </w:r>
          </w:p>
        </w:tc>
      </w:tr>
    </w:tbl>
    <w:p w:rsidR="00F42CBA" w:rsidRPr="00B319EC" w:rsidRDefault="00F42CBA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i/>
          <w:sz w:val="20"/>
          <w:szCs w:val="20"/>
        </w:rPr>
      </w:pPr>
    </w:p>
    <w:p w:rsidR="00F42CBA" w:rsidRPr="00B319EC" w:rsidRDefault="00F42CBA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i/>
          <w:sz w:val="20"/>
          <w:szCs w:val="20"/>
          <w:lang w:val="af-ZA"/>
        </w:rPr>
      </w:pPr>
      <w:r w:rsidRPr="00B319EC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   </w:t>
      </w:r>
      <w:r w:rsidR="0092358D">
        <w:rPr>
          <w:rFonts w:ascii="GHEA Grapalat" w:hAnsi="GHEA Grapalat" w:cs="Sylfaen"/>
          <w:b/>
          <w:i/>
          <w:sz w:val="20"/>
          <w:szCs w:val="20"/>
          <w:lang w:val="af-ZA"/>
        </w:rPr>
        <w:t>9</w:t>
      </w:r>
      <w:r w:rsidRPr="00B319EC">
        <w:rPr>
          <w:rFonts w:ascii="GHEA Grapalat" w:hAnsi="GHEA Grapalat" w:cs="Sylfaen"/>
          <w:b/>
          <w:i/>
          <w:sz w:val="20"/>
          <w:szCs w:val="20"/>
          <w:lang w:val="af-ZA"/>
        </w:rPr>
        <w:t>.2</w:t>
      </w:r>
      <w:r w:rsidR="0037724E">
        <w:rPr>
          <w:rFonts w:ascii="GHEA Grapalat" w:hAnsi="GHEA Grapalat" w:cs="Sylfaen"/>
          <w:b/>
          <w:i/>
          <w:sz w:val="20"/>
          <w:szCs w:val="20"/>
          <w:lang w:val="af-ZA"/>
        </w:rPr>
        <w:t>.</w:t>
      </w:r>
      <w:r w:rsidRPr="00B319EC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="0092358D">
        <w:rPr>
          <w:rFonts w:ascii="GHEA Grapalat" w:hAnsi="GHEA Grapalat" w:cs="Sylfaen"/>
          <w:b/>
          <w:i/>
          <w:sz w:val="20"/>
          <w:szCs w:val="20"/>
          <w:lang w:val="hy-AM"/>
        </w:rPr>
        <w:t>Տ</w:t>
      </w:r>
      <w:r w:rsidR="0092358D" w:rsidRPr="00B319EC">
        <w:rPr>
          <w:rFonts w:ascii="GHEA Grapalat" w:hAnsi="GHEA Grapalat" w:cs="Sylfaen"/>
          <w:b/>
          <w:i/>
          <w:sz w:val="20"/>
          <w:szCs w:val="20"/>
        </w:rPr>
        <w:t>եղական</w:t>
      </w:r>
      <w:r w:rsidR="0092358D" w:rsidRPr="0037724E">
        <w:rPr>
          <w:rFonts w:ascii="GHEA Grapalat" w:hAnsi="GHEA Grapalat" w:cs="Sylfaen"/>
          <w:b/>
          <w:i/>
          <w:sz w:val="20"/>
          <w:szCs w:val="20"/>
          <w:lang w:val="af-ZA"/>
        </w:rPr>
        <w:t xml:space="preserve"> </w:t>
      </w:r>
      <w:r w:rsidR="0092358D" w:rsidRPr="00B319EC">
        <w:rPr>
          <w:rFonts w:ascii="GHEA Grapalat" w:hAnsi="GHEA Grapalat" w:cs="Sylfaen"/>
          <w:b/>
          <w:i/>
          <w:sz w:val="20"/>
          <w:szCs w:val="20"/>
        </w:rPr>
        <w:t>ինքնակառավարում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2835"/>
        <w:gridCol w:w="2551"/>
        <w:gridCol w:w="1276"/>
        <w:gridCol w:w="2835"/>
      </w:tblGrid>
      <w:tr w:rsidR="00F42CBA" w:rsidRPr="0037724E" w:rsidTr="001B77DA">
        <w:trPr>
          <w:tblHeader/>
        </w:trPr>
        <w:tc>
          <w:tcPr>
            <w:tcW w:w="2410" w:type="dxa"/>
            <w:shd w:val="clear" w:color="auto" w:fill="D9D9D9"/>
          </w:tcPr>
          <w:p w:rsidR="00F42CBA" w:rsidRPr="0037724E" w:rsidRDefault="00F42CBA" w:rsidP="00C9318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Ամփոփ</w:t>
            </w:r>
            <w:r w:rsidRPr="0037724E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նկարագիր</w:t>
            </w:r>
          </w:p>
        </w:tc>
        <w:tc>
          <w:tcPr>
            <w:tcW w:w="2977" w:type="dxa"/>
            <w:shd w:val="clear" w:color="auto" w:fill="D9D9D9"/>
          </w:tcPr>
          <w:p w:rsidR="00F42CBA" w:rsidRPr="00B319EC" w:rsidRDefault="00F42CBA" w:rsidP="00C9318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Արդյունքային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ցուցանիշներ</w:t>
            </w:r>
          </w:p>
        </w:tc>
        <w:tc>
          <w:tcPr>
            <w:tcW w:w="2835" w:type="dxa"/>
            <w:shd w:val="clear" w:color="auto" w:fill="D9D9D9"/>
          </w:tcPr>
          <w:p w:rsidR="00F42CBA" w:rsidRPr="00B319EC" w:rsidRDefault="00F42CBA" w:rsidP="00C9318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Տեղեկատվության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աղբյուր</w:t>
            </w:r>
          </w:p>
        </w:tc>
        <w:tc>
          <w:tcPr>
            <w:tcW w:w="2551" w:type="dxa"/>
            <w:shd w:val="clear" w:color="auto" w:fill="D9D9D9"/>
          </w:tcPr>
          <w:p w:rsidR="00F42CBA" w:rsidRPr="00B319EC" w:rsidRDefault="00F42CBA" w:rsidP="00C9318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Մարզպետարանի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պատասխ</w:t>
            </w:r>
            <w:r w:rsidRPr="0037724E">
              <w:rPr>
                <w:rFonts w:ascii="GHEA Grapalat" w:hAnsi="GHEA Grapalat" w:cs="Sylfaen"/>
                <w:lang w:val="af-ZA"/>
              </w:rPr>
              <w:t>.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օղակ</w:t>
            </w:r>
          </w:p>
        </w:tc>
        <w:tc>
          <w:tcPr>
            <w:tcW w:w="1276" w:type="dxa"/>
            <w:shd w:val="clear" w:color="auto" w:fill="D9D9D9"/>
          </w:tcPr>
          <w:p w:rsidR="00F42CBA" w:rsidRPr="00B319EC" w:rsidRDefault="00F42CBA" w:rsidP="00C9318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Ժամկետ</w:t>
            </w:r>
          </w:p>
        </w:tc>
        <w:tc>
          <w:tcPr>
            <w:tcW w:w="2835" w:type="dxa"/>
            <w:shd w:val="clear" w:color="auto" w:fill="D9D9D9"/>
          </w:tcPr>
          <w:p w:rsidR="00F42CBA" w:rsidRPr="0037724E" w:rsidRDefault="00F42CBA" w:rsidP="00C93187">
            <w:pPr>
              <w:pStyle w:val="Char"/>
              <w:spacing w:after="0"/>
              <w:ind w:right="113"/>
              <w:jc w:val="center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Կարևոր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նախապայմաններ</w:t>
            </w:r>
          </w:p>
        </w:tc>
      </w:tr>
      <w:tr w:rsidR="00B01E5E" w:rsidRPr="00B319EC" w:rsidTr="001B77DA">
        <w:tc>
          <w:tcPr>
            <w:tcW w:w="2410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Ոլորտային</w:t>
            </w:r>
            <w:r w:rsidRPr="0037724E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նպատակ</w:t>
            </w:r>
            <w:r w:rsidRPr="00B319EC">
              <w:rPr>
                <w:rFonts w:ascii="GHEA Grapalat" w:hAnsi="GHEA Grapalat" w:cs="Arial Armenian"/>
              </w:rPr>
              <w:t>`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Տեղական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ինքնակառավարման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մարմինների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գործունեության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արդյունավետության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բարձրացում</w:t>
            </w:r>
          </w:p>
        </w:tc>
        <w:tc>
          <w:tcPr>
            <w:tcW w:w="2977" w:type="dxa"/>
          </w:tcPr>
          <w:p w:rsidR="00B01E5E" w:rsidRPr="00B319EC" w:rsidRDefault="00821B8C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  <w:r w:rsidR="00B01E5E" w:rsidRPr="00B319EC">
              <w:rPr>
                <w:rFonts w:ascii="GHEA Grapalat" w:hAnsi="GHEA Grapalat"/>
              </w:rPr>
              <w:t xml:space="preserve">. </w:t>
            </w:r>
            <w:r w:rsidR="00B01E5E" w:rsidRPr="00B319EC">
              <w:rPr>
                <w:rFonts w:ascii="GHEA Grapalat" w:hAnsi="GHEA Grapalat" w:cs="Sylfaen"/>
              </w:rPr>
              <w:t>Համայնքային</w:t>
            </w:r>
            <w:r w:rsidR="00B01E5E" w:rsidRPr="00B319EC">
              <w:rPr>
                <w:rFonts w:ascii="GHEA Grapalat" w:hAnsi="GHEA Grapalat" w:cs="Arial Armenian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մակարդակում</w:t>
            </w:r>
            <w:r w:rsidR="00B01E5E" w:rsidRPr="00B319EC">
              <w:rPr>
                <w:rFonts w:ascii="GHEA Grapalat" w:hAnsi="GHEA Grapalat" w:cs="Arial Armenian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հավաքագրվող</w:t>
            </w:r>
            <w:r w:rsidR="00B01E5E" w:rsidRPr="00B319EC">
              <w:rPr>
                <w:rFonts w:ascii="GHEA Grapalat" w:hAnsi="GHEA Grapalat" w:cs="Arial Armenian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հարկեր</w:t>
            </w:r>
            <w:r w:rsidR="00B01E5E" w:rsidRPr="00B319EC">
              <w:rPr>
                <w:rFonts w:ascii="GHEA Grapalat" w:hAnsi="GHEA Grapalat" w:cs="Arial Armenian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և</w:t>
            </w:r>
            <w:r w:rsidR="00B01E5E" w:rsidRPr="00B319EC">
              <w:rPr>
                <w:rFonts w:ascii="GHEA Grapalat" w:hAnsi="GHEA Grapalat" w:cs="Arial Armenian"/>
              </w:rPr>
              <w:t xml:space="preserve"> </w:t>
            </w:r>
            <w:r w:rsidR="00B01E5E" w:rsidRPr="00B319EC">
              <w:rPr>
                <w:rFonts w:ascii="GHEA Grapalat" w:hAnsi="GHEA Grapalat" w:cs="Sylfaen"/>
              </w:rPr>
              <w:t>տուրքեր</w:t>
            </w:r>
            <w:r>
              <w:rPr>
                <w:rFonts w:ascii="GHEA Grapalat" w:hAnsi="GHEA Grapalat" w:cs="Sylfaen"/>
              </w:rPr>
              <w:t>` 100%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Համապատասխան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վարչության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>/</w:t>
            </w:r>
            <w:r w:rsidRPr="00B319EC">
              <w:rPr>
                <w:rFonts w:ascii="GHEA Grapalat" w:hAnsi="GHEA Grapalat" w:cs="Sylfaen"/>
              </w:rPr>
              <w:t>բաժնի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, </w:t>
            </w:r>
            <w:r w:rsidR="00835662">
              <w:rPr>
                <w:rFonts w:ascii="GHEA Grapalat" w:hAnsi="GHEA Grapalat" w:cs="Sylfaen"/>
              </w:rPr>
              <w:t>Մ</w:t>
            </w:r>
            <w:r w:rsidRPr="00B319EC">
              <w:rPr>
                <w:rFonts w:ascii="GHEA Grapalat" w:hAnsi="GHEA Grapalat" w:cs="Sylfaen"/>
              </w:rPr>
              <w:t>արզպետարան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</w:tc>
        <w:tc>
          <w:tcPr>
            <w:tcW w:w="2551" w:type="dxa"/>
          </w:tcPr>
          <w:p w:rsidR="00B01E5E" w:rsidRPr="00B319EC" w:rsidRDefault="00B01E5E" w:rsidP="007264BE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B01E5E" w:rsidRPr="00B319EC" w:rsidRDefault="00B01E5E" w:rsidP="007264BE">
            <w:pPr>
              <w:pStyle w:val="Char"/>
              <w:spacing w:after="0" w:line="240" w:lineRule="auto"/>
              <w:ind w:right="113"/>
              <w:jc w:val="both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վարչություններ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բաժիններ</w:t>
            </w:r>
            <w:r w:rsidRPr="00B319EC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1276" w:type="dxa"/>
          </w:tcPr>
          <w:p w:rsidR="00B01E5E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 xml:space="preserve">Բավարար ֆինանսական 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>միջոցների   առկայություն</w:t>
            </w:r>
          </w:p>
        </w:tc>
      </w:tr>
      <w:tr w:rsidR="00B01E5E" w:rsidRPr="0092358D" w:rsidTr="001B77DA">
        <w:tc>
          <w:tcPr>
            <w:tcW w:w="2410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Արդյունք</w:t>
            </w:r>
            <w:r w:rsidRPr="00B319EC">
              <w:rPr>
                <w:rFonts w:ascii="GHEA Grapalat" w:hAnsi="GHEA Grapalat" w:cs="Arial Armenian"/>
              </w:rPr>
              <w:t xml:space="preserve"> 1.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B319EC">
              <w:rPr>
                <w:rFonts w:ascii="GHEA Grapalat" w:hAnsi="GHEA Grapalat" w:cs="Sylfaen"/>
              </w:rPr>
              <w:t>Ամրապնդել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ու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զարգացնել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համայնքների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բյուջետային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կարողությունները</w:t>
            </w:r>
            <w:r w:rsidRPr="00B319EC">
              <w:rPr>
                <w:rFonts w:ascii="GHEA Grapalat" w:hAnsi="GHEA Grapalat" w:cs="Arial Armenian"/>
              </w:rPr>
              <w:t xml:space="preserve">, </w:t>
            </w:r>
            <w:r w:rsidRPr="00B319EC">
              <w:rPr>
                <w:rFonts w:ascii="GHEA Grapalat" w:hAnsi="GHEA Grapalat" w:cs="Sylfaen"/>
              </w:rPr>
              <w:t>ինչպես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նաև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ապահովել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բյուջեների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ամբողջական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հավաքագր</w:t>
            </w:r>
            <w:r w:rsidRPr="00B319EC">
              <w:rPr>
                <w:rFonts w:ascii="GHEA Grapalat" w:hAnsi="GHEA Grapalat" w:cs="Sylfaen"/>
                <w:lang w:val="hy-AM"/>
              </w:rPr>
              <w:t>ումը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Arial Armenian"/>
              </w:rPr>
              <w:t xml:space="preserve"> </w:t>
            </w:r>
          </w:p>
        </w:tc>
        <w:tc>
          <w:tcPr>
            <w:tcW w:w="2977" w:type="dxa"/>
          </w:tcPr>
          <w:p w:rsidR="00B01E5E" w:rsidRPr="00B319EC" w:rsidRDefault="00B01E5E" w:rsidP="007264BE">
            <w:pPr>
              <w:pStyle w:val="Char"/>
              <w:ind w:right="113"/>
              <w:rPr>
                <w:rFonts w:ascii="GHEA Grapalat" w:hAnsi="GHEA Grapalat" w:cs="Arial Armenian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>1.1</w:t>
            </w:r>
            <w:r w:rsidR="00835662">
              <w:rPr>
                <w:rFonts w:ascii="GHEA Grapalat" w:hAnsi="GHEA Grapalat"/>
                <w:lang w:val="af-ZA"/>
              </w:rPr>
              <w:t xml:space="preserve">. </w:t>
            </w:r>
            <w:r w:rsidRPr="00B319EC">
              <w:rPr>
                <w:rFonts w:ascii="GHEA Grapalat" w:hAnsi="GHEA Grapalat" w:cs="Sylfaen"/>
                <w:lang w:val="af-ZA"/>
              </w:rPr>
              <w:t>Համայնքային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բյուջեների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հավաքագրման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մակարդակ</w:t>
            </w:r>
            <w:r w:rsidR="003165E8">
              <w:rPr>
                <w:rFonts w:ascii="GHEA Grapalat" w:hAnsi="GHEA Grapalat" w:cs="Sylfaen"/>
                <w:lang w:val="af-ZA"/>
              </w:rPr>
              <w:t>` 100%,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>1.2</w:t>
            </w:r>
            <w:r w:rsidR="00835662">
              <w:rPr>
                <w:rFonts w:ascii="GHEA Grapalat" w:hAnsi="GHEA Grapalat"/>
                <w:lang w:val="af-ZA"/>
              </w:rPr>
              <w:t xml:space="preserve">. </w:t>
            </w:r>
            <w:r w:rsidRPr="00B319EC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Համայնքների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կարողությունների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հզորացում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այլ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ծրագրերի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իրականացում</w:t>
            </w:r>
            <w:r w:rsidR="00821B8C">
              <w:rPr>
                <w:rFonts w:ascii="GHEA Grapalat" w:hAnsi="GHEA Grapalat" w:cs="Sylfaen"/>
                <w:lang w:val="af-ZA"/>
              </w:rPr>
              <w:t>` առնվազն 3 ծրագիր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Համապատասխան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վարչության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>/</w:t>
            </w:r>
            <w:r w:rsidRPr="00B319EC">
              <w:rPr>
                <w:rFonts w:ascii="GHEA Grapalat" w:hAnsi="GHEA Grapalat" w:cs="Sylfaen"/>
              </w:rPr>
              <w:t>բաժնի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</w:rPr>
              <w:t>մարզպետարան</w:t>
            </w:r>
          </w:p>
        </w:tc>
        <w:tc>
          <w:tcPr>
            <w:tcW w:w="2551" w:type="dxa"/>
          </w:tcPr>
          <w:p w:rsidR="00B01E5E" w:rsidRPr="00B319EC" w:rsidRDefault="00B01E5E" w:rsidP="007264BE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B01E5E" w:rsidRPr="00835662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  <w:lang w:val="af-ZA"/>
              </w:rPr>
              <w:t>2018 թ.</w:t>
            </w:r>
          </w:p>
        </w:tc>
        <w:tc>
          <w:tcPr>
            <w:tcW w:w="2835" w:type="dxa"/>
          </w:tcPr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</w:rPr>
              <w:t>Համայնքային</w:t>
            </w:r>
            <w:r w:rsidRPr="006C4E64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/>
              </w:rPr>
              <w:t>բյուջեների</w:t>
            </w:r>
          </w:p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</w:rPr>
              <w:t>հարկային</w:t>
            </w:r>
            <w:r w:rsidRPr="006C4E64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/>
              </w:rPr>
              <w:t>եկամուտների</w:t>
            </w:r>
          </w:p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</w:rPr>
              <w:t>հավաքագրման</w:t>
            </w:r>
            <w:r w:rsidRPr="006C4E64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/>
              </w:rPr>
              <w:t>ապահովում</w:t>
            </w:r>
          </w:p>
        </w:tc>
      </w:tr>
      <w:tr w:rsidR="00B01E5E" w:rsidRPr="00B319EC" w:rsidTr="001B77DA">
        <w:tc>
          <w:tcPr>
            <w:tcW w:w="2410" w:type="dxa"/>
          </w:tcPr>
          <w:p w:rsidR="00B01E5E" w:rsidRPr="006C4E64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Միջոցառումներ</w:t>
            </w:r>
            <w:r w:rsidR="008011E3" w:rsidRPr="006C4E64">
              <w:rPr>
                <w:rFonts w:ascii="GHEA Grapalat" w:hAnsi="GHEA Grapalat" w:cs="Sylfaen"/>
                <w:lang w:val="af-ZA"/>
              </w:rPr>
              <w:t>`</w:t>
            </w:r>
          </w:p>
          <w:p w:rsidR="00B01E5E" w:rsidRPr="006C4E64" w:rsidRDefault="00B01E5E" w:rsidP="007264BE">
            <w:pPr>
              <w:pStyle w:val="Char"/>
              <w:ind w:right="113"/>
              <w:rPr>
                <w:rFonts w:ascii="GHEA Grapalat" w:hAnsi="GHEA Grapalat" w:cs="Sylfaen"/>
                <w:lang w:val="af-ZA"/>
              </w:rPr>
            </w:pPr>
            <w:r w:rsidRPr="006C4E64">
              <w:rPr>
                <w:rFonts w:ascii="GHEA Grapalat" w:hAnsi="GHEA Grapalat" w:cs="Sylfaen"/>
                <w:lang w:val="af-ZA"/>
              </w:rPr>
              <w:t>1.1</w:t>
            </w:r>
            <w:r w:rsidR="008011E3" w:rsidRPr="006C4E64">
              <w:rPr>
                <w:rFonts w:ascii="GHEA Grapalat" w:hAnsi="GHEA Grapalat" w:cs="Sylfaen"/>
                <w:lang w:val="af-ZA"/>
              </w:rPr>
              <w:t>.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Հստակեցնել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հողի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հարկի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</w:rPr>
              <w:t>գույքահարկի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տուրքերի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բազաները</w:t>
            </w:r>
            <w:r w:rsidR="00EB6825" w:rsidRPr="006C4E64">
              <w:rPr>
                <w:rFonts w:ascii="GHEA Grapalat" w:hAnsi="GHEA Grapalat" w:cs="Sylfaen"/>
                <w:lang w:val="af-ZA"/>
              </w:rPr>
              <w:t>,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  <w:r w:rsidRPr="006C4E64">
              <w:rPr>
                <w:rFonts w:ascii="GHEA Grapalat" w:hAnsi="GHEA Grapalat" w:cs="Sylfaen"/>
                <w:lang w:val="af-ZA"/>
              </w:rPr>
              <w:t>1.2</w:t>
            </w:r>
            <w:r w:rsidR="008011E3" w:rsidRPr="006C4E64">
              <w:rPr>
                <w:rFonts w:ascii="GHEA Grapalat" w:hAnsi="GHEA Grapalat" w:cs="Sylfaen"/>
                <w:lang w:val="af-ZA"/>
              </w:rPr>
              <w:t>.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Կազմել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նախորդ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lastRenderedPageBreak/>
              <w:t>տարիներից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կուտակված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ապառքների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մարման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ժամանակացույց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և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հետևողականորեն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միջոցներ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ձեռնարկել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դրանց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մարման</w:t>
            </w:r>
            <w:r w:rsidRPr="006C4E64">
              <w:rPr>
                <w:rFonts w:ascii="GHEA Grapalat" w:hAnsi="GHEA Grapalat" w:cs="Sylfae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ուղղությամբ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977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/>
                <w:lang w:val="hy-AM"/>
              </w:rPr>
              <w:lastRenderedPageBreak/>
              <w:t>Միջոցներ ձեռնարկել կուտակված ապառքների մարման ուղղությամբ</w:t>
            </w:r>
            <w:r w:rsidR="00821B8C" w:rsidRPr="00821B8C">
              <w:rPr>
                <w:rFonts w:ascii="GHEA Grapalat" w:hAnsi="GHEA Grapalat"/>
                <w:lang w:val="hy-AM"/>
              </w:rPr>
              <w:t>` ներգրավել ապառքների 20 %</w:t>
            </w:r>
            <w:r w:rsidR="00B749A2" w:rsidRPr="00B749A2">
              <w:rPr>
                <w:rFonts w:ascii="GHEA Grapalat" w:hAnsi="GHEA Grapalat"/>
                <w:lang w:val="hy-AM"/>
              </w:rPr>
              <w:t>-ը</w:t>
            </w:r>
            <w:r w:rsidRPr="00B319EC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Համապատասխան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վարչության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>/</w:t>
            </w:r>
            <w:r w:rsidRPr="00B319EC">
              <w:rPr>
                <w:rFonts w:ascii="GHEA Grapalat" w:hAnsi="GHEA Grapalat" w:cs="Sylfaen"/>
                <w:lang w:val="hy-AM"/>
              </w:rPr>
              <w:t>բաժնի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lang w:val="hy-AM"/>
              </w:rPr>
              <w:t>մարզպետարան</w:t>
            </w:r>
          </w:p>
        </w:tc>
        <w:tc>
          <w:tcPr>
            <w:tcW w:w="2551" w:type="dxa"/>
          </w:tcPr>
          <w:p w:rsidR="00B01E5E" w:rsidRPr="00B319EC" w:rsidRDefault="00B01E5E" w:rsidP="007264BE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</w:p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B01E5E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>Համայնքային բյուջեների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>հարկային եկամուտների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/>
              </w:rPr>
              <w:t>հավաքագրման մակարդակի բարձրացում</w:t>
            </w:r>
          </w:p>
        </w:tc>
      </w:tr>
      <w:tr w:rsidR="00B01E5E" w:rsidRPr="00B319EC" w:rsidTr="001B77DA">
        <w:tc>
          <w:tcPr>
            <w:tcW w:w="2410" w:type="dxa"/>
          </w:tcPr>
          <w:p w:rsidR="00B01E5E" w:rsidRPr="00B319EC" w:rsidRDefault="004E26F6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>Արդյունք 2</w:t>
            </w:r>
            <w:r w:rsidR="00B01E5E" w:rsidRPr="00B319EC">
              <w:rPr>
                <w:rFonts w:ascii="GHEA Grapalat" w:hAnsi="GHEA Grapalat" w:cs="Sylfaen"/>
                <w:lang w:val="af-ZA"/>
              </w:rPr>
              <w:t>.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Համայնքների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աշխատակազմերի</w:t>
            </w:r>
            <w:r w:rsidRPr="00B319EC">
              <w:rPr>
                <w:rFonts w:ascii="GHEA Grapalat" w:hAnsi="GHEA Grapalat" w:cs="Sylfaen"/>
                <w:lang w:val="af-ZA"/>
              </w:rPr>
              <w:t xml:space="preserve"> ժամանակակից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տեխնիկայով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հեռահաղորդակցության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համակարգերով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(</w:t>
            </w:r>
            <w:r w:rsidRPr="00B319EC">
              <w:rPr>
                <w:rFonts w:ascii="GHEA Grapalat" w:hAnsi="GHEA Grapalat" w:cs="Sylfaen"/>
                <w:lang w:val="af-ZA"/>
              </w:rPr>
              <w:t>ինտերնետային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կապ</w:t>
            </w:r>
            <w:r w:rsidR="00F5361B">
              <w:rPr>
                <w:rFonts w:ascii="GHEA Grapalat" w:hAnsi="GHEA Grapalat" w:cs="Arial Armenian"/>
                <w:lang w:val="af-ZA"/>
              </w:rPr>
              <w:t>,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ցանցային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ծրագրեր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այլն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) </w:t>
            </w:r>
            <w:r w:rsidRPr="00B319EC">
              <w:rPr>
                <w:rFonts w:ascii="GHEA Grapalat" w:hAnsi="GHEA Grapalat" w:cs="Sylfaen"/>
                <w:lang w:val="af-ZA"/>
              </w:rPr>
              <w:t>ապահովում</w:t>
            </w:r>
          </w:p>
        </w:tc>
        <w:tc>
          <w:tcPr>
            <w:tcW w:w="2977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 xml:space="preserve">1. </w:t>
            </w:r>
            <w:r w:rsidRPr="00B319EC">
              <w:rPr>
                <w:rFonts w:ascii="GHEA Grapalat" w:hAnsi="GHEA Grapalat" w:cs="Sylfaen"/>
                <w:lang w:val="af-ZA"/>
              </w:rPr>
              <w:t>աշխատակազմերի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ժամանակակից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տեխնիկական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 </w:t>
            </w:r>
            <w:r w:rsidRPr="00B319EC">
              <w:rPr>
                <w:rFonts w:ascii="GHEA Grapalat" w:hAnsi="GHEA Grapalat" w:cs="Sylfaen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կապի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միջոցներով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ապահովում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աշխատանքի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արյունավետության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բարձրացում</w:t>
            </w:r>
            <w:r w:rsidR="00B749A2">
              <w:rPr>
                <w:rFonts w:ascii="GHEA Grapalat" w:hAnsi="GHEA Grapalat" w:cs="Sylfaen"/>
                <w:lang w:val="af-ZA"/>
              </w:rPr>
              <w:t xml:space="preserve"> 1 համայնքում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</w:rPr>
              <w:t>Համապատասխան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վարչության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>/</w:t>
            </w:r>
            <w:r w:rsidRPr="00B319EC">
              <w:rPr>
                <w:rFonts w:ascii="GHEA Grapalat" w:hAnsi="GHEA Grapalat" w:cs="Sylfaen"/>
              </w:rPr>
              <w:t>բաժնի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հաշվետվություն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</w:rPr>
              <w:t>մարզպետարան</w:t>
            </w:r>
          </w:p>
        </w:tc>
        <w:tc>
          <w:tcPr>
            <w:tcW w:w="2551" w:type="dxa"/>
          </w:tcPr>
          <w:p w:rsidR="00B01E5E" w:rsidRPr="00B319EC" w:rsidRDefault="00B01E5E" w:rsidP="007264BE">
            <w:pPr>
              <w:spacing w:after="0" w:line="240" w:lineRule="auto"/>
              <w:ind w:right="113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Մարզպետարան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 w:rsidRPr="00B319EC">
              <w:rPr>
                <w:rFonts w:ascii="GHEA Grapalat" w:hAnsi="GHEA Grapalat" w:cs="Sylfaen"/>
                <w:sz w:val="20"/>
                <w:szCs w:val="20"/>
              </w:rPr>
              <w:t>հ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ամապատասխան</w:t>
            </w:r>
          </w:p>
          <w:p w:rsidR="00B01E5E" w:rsidRPr="00B319EC" w:rsidRDefault="00B01E5E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վարչություններ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բաժիններ</w:t>
            </w:r>
          </w:p>
        </w:tc>
        <w:tc>
          <w:tcPr>
            <w:tcW w:w="1276" w:type="dxa"/>
          </w:tcPr>
          <w:p w:rsidR="00B01E5E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</w:rPr>
            </w:pPr>
            <w:r w:rsidRPr="00B319EC">
              <w:rPr>
                <w:rFonts w:ascii="GHEA Grapalat" w:hAnsi="GHEA Grapalat" w:cs="Sylfaen"/>
              </w:rPr>
              <w:t>Համայնքների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ֆինանսական</w:t>
            </w:r>
            <w:r w:rsidRPr="00B319EC">
              <w:rPr>
                <w:rFonts w:ascii="GHEA Grapalat" w:hAnsi="GHEA Grapalat" w:cs="Arial Armenian"/>
              </w:rPr>
              <w:t xml:space="preserve"> </w:t>
            </w:r>
            <w:r w:rsidRPr="00B319EC">
              <w:rPr>
                <w:rFonts w:ascii="GHEA Grapalat" w:hAnsi="GHEA Grapalat" w:cs="Sylfaen"/>
              </w:rPr>
              <w:t>կարողություններ</w:t>
            </w:r>
          </w:p>
        </w:tc>
      </w:tr>
      <w:tr w:rsidR="00B01E5E" w:rsidRPr="00B319EC" w:rsidTr="001B77DA">
        <w:tc>
          <w:tcPr>
            <w:tcW w:w="2410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Արդյունք</w:t>
            </w:r>
            <w:r w:rsidR="00FA7A84">
              <w:rPr>
                <w:rFonts w:ascii="GHEA Grapalat" w:hAnsi="GHEA Grapalat" w:cs="Arial Armenian"/>
                <w:lang w:val="af-ZA"/>
              </w:rPr>
              <w:t xml:space="preserve"> 3</w:t>
            </w:r>
            <w:r w:rsidRPr="00B319EC">
              <w:rPr>
                <w:rFonts w:ascii="GHEA Grapalat" w:hAnsi="GHEA Grapalat" w:cs="Arial Armenian"/>
                <w:lang w:val="af-ZA"/>
              </w:rPr>
              <w:t>.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b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Նպաստել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համայնքների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ավագանիների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կայացմանը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դրանց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աշխատանքների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հրապարակայնության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ու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թափանցիկության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բարձրացմանը</w:t>
            </w:r>
          </w:p>
        </w:tc>
        <w:tc>
          <w:tcPr>
            <w:tcW w:w="2977" w:type="dxa"/>
          </w:tcPr>
          <w:p w:rsidR="00B01E5E" w:rsidRPr="00B319EC" w:rsidRDefault="00B01E5E" w:rsidP="007264BE">
            <w:pPr>
              <w:pStyle w:val="Char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 xml:space="preserve">1. </w:t>
            </w:r>
            <w:r w:rsidRPr="00B319EC">
              <w:rPr>
                <w:rFonts w:ascii="GHEA Grapalat" w:hAnsi="GHEA Grapalat" w:cs="Sylfaen"/>
                <w:lang w:val="af-ZA"/>
              </w:rPr>
              <w:t>Որակյալ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որոշումների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ընդունում</w:t>
            </w:r>
            <w:r w:rsidR="00535DBC">
              <w:rPr>
                <w:rFonts w:ascii="GHEA Grapalat" w:hAnsi="GHEA Grapalat" w:cs="Sylfaen"/>
                <w:lang w:val="af-ZA"/>
              </w:rPr>
              <w:t>,</w:t>
            </w:r>
          </w:p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 xml:space="preserve">2. </w:t>
            </w:r>
            <w:r w:rsidRPr="00B319EC">
              <w:rPr>
                <w:rFonts w:ascii="GHEA Grapalat" w:hAnsi="GHEA Grapalat" w:cs="Sylfaen"/>
                <w:lang w:val="af-ZA"/>
              </w:rPr>
              <w:t>Բնակչության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իրազեկվածություն</w:t>
            </w:r>
            <w:r w:rsidR="008565B5">
              <w:rPr>
                <w:rFonts w:ascii="GHEA Grapalat" w:hAnsi="GHEA Grapalat" w:cs="Sylfaen"/>
                <w:lang w:val="af-ZA"/>
              </w:rPr>
              <w:t>` 70 %-ը դարձնել 80 %</w:t>
            </w:r>
          </w:p>
        </w:tc>
        <w:tc>
          <w:tcPr>
            <w:tcW w:w="2835" w:type="dxa"/>
          </w:tcPr>
          <w:p w:rsidR="00535DBC" w:rsidRDefault="00535DBC" w:rsidP="007264BE">
            <w:pPr>
              <w:spacing w:after="0"/>
              <w:ind w:right="113"/>
              <w:rPr>
                <w:rFonts w:ascii="GHEA Grapalat" w:hAnsi="GHEA Grapalat" w:cs="Arial Armeni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Մ</w:t>
            </w:r>
            <w:r w:rsidR="00B01E5E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արզպետարանի</w:t>
            </w:r>
            <w:r w:rsidR="00B01E5E"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վարչություններ</w:t>
            </w:r>
            <w:r w:rsidR="00B01E5E"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="00B01E5E"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բաժիններ</w:t>
            </w:r>
            <w:r>
              <w:rPr>
                <w:rFonts w:ascii="GHEA Grapalat" w:hAnsi="GHEA Grapalat" w:cs="Arial Armenian"/>
                <w:sz w:val="20"/>
                <w:szCs w:val="20"/>
                <w:lang w:val="af-ZA"/>
              </w:rPr>
              <w:t>,</w:t>
            </w:r>
          </w:p>
          <w:p w:rsidR="00B01E5E" w:rsidRPr="00B319EC" w:rsidRDefault="00535DBC" w:rsidP="007264BE">
            <w:pPr>
              <w:spacing w:after="0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Հ</w:t>
            </w:r>
            <w:r w:rsidR="00B01E5E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ամայնքներ</w:t>
            </w:r>
          </w:p>
        </w:tc>
        <w:tc>
          <w:tcPr>
            <w:tcW w:w="2551" w:type="dxa"/>
          </w:tcPr>
          <w:p w:rsidR="00B01E5E" w:rsidRPr="00B319EC" w:rsidRDefault="00B01E5E" w:rsidP="007264BE">
            <w:pPr>
              <w:spacing w:after="0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Տեղական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ինքնակառավարման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հանրապետական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գործադիր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մարմինների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հարցերի</w:t>
            </w:r>
          </w:p>
          <w:p w:rsidR="00B01E5E" w:rsidRPr="00B319EC" w:rsidRDefault="00B01E5E" w:rsidP="007264BE">
            <w:pPr>
              <w:spacing w:after="0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, </w:t>
            </w:r>
            <w:r w:rsidR="00535DBC">
              <w:rPr>
                <w:rFonts w:ascii="GHEA Grapalat" w:hAnsi="GHEA Grapalat" w:cs="Sylfaen"/>
                <w:sz w:val="20"/>
                <w:szCs w:val="20"/>
                <w:lang w:val="af-ZA"/>
              </w:rPr>
              <w:t>Հ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ամայնքներ</w:t>
            </w:r>
          </w:p>
        </w:tc>
        <w:tc>
          <w:tcPr>
            <w:tcW w:w="1276" w:type="dxa"/>
          </w:tcPr>
          <w:p w:rsidR="00B01E5E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Կատարված աշխատանքների հրապարակայնության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ու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թափանցիկության ապահովում</w:t>
            </w:r>
          </w:p>
        </w:tc>
      </w:tr>
      <w:tr w:rsidR="00B01E5E" w:rsidRPr="00B319EC" w:rsidTr="001B77DA">
        <w:trPr>
          <w:trHeight w:val="1925"/>
        </w:trPr>
        <w:tc>
          <w:tcPr>
            <w:tcW w:w="2410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Միջոցառումներ</w:t>
            </w:r>
            <w:r w:rsidR="006B7289">
              <w:rPr>
                <w:rFonts w:ascii="GHEA Grapalat" w:hAnsi="GHEA Grapalat" w:cs="Sylfaen"/>
                <w:lang w:val="af-ZA"/>
              </w:rPr>
              <w:t>`</w:t>
            </w:r>
          </w:p>
          <w:p w:rsidR="00B01E5E" w:rsidRPr="00B319EC" w:rsidRDefault="00FA7A84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  <w:r w:rsidR="00B01E5E" w:rsidRPr="00B319EC">
              <w:rPr>
                <w:rFonts w:ascii="GHEA Grapalat" w:hAnsi="GHEA Grapalat"/>
                <w:lang w:val="af-ZA"/>
              </w:rPr>
              <w:t>.1</w:t>
            </w:r>
            <w:r w:rsidR="006B7289">
              <w:rPr>
                <w:rFonts w:ascii="GHEA Grapalat" w:hAnsi="GHEA Grapalat"/>
                <w:lang w:val="af-ZA"/>
              </w:rPr>
              <w:t>.</w:t>
            </w:r>
            <w:r w:rsidR="00B01E5E" w:rsidRPr="00B319EC">
              <w:rPr>
                <w:rFonts w:ascii="GHEA Grapalat" w:hAnsi="GHEA Grapalat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Սեմինարների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և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վերապատրաստման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ծրագրերի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իրականացում</w:t>
            </w:r>
          </w:p>
          <w:p w:rsidR="00B01E5E" w:rsidRPr="00B319EC" w:rsidRDefault="00FA7A84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3</w:t>
            </w:r>
            <w:r w:rsidR="00B01E5E" w:rsidRPr="00B319EC">
              <w:rPr>
                <w:rFonts w:ascii="GHEA Grapalat" w:hAnsi="GHEA Grapalat"/>
                <w:lang w:val="af-ZA"/>
              </w:rPr>
              <w:t>.2</w:t>
            </w:r>
            <w:r w:rsidR="006B7289">
              <w:rPr>
                <w:rFonts w:ascii="GHEA Grapalat" w:hAnsi="GHEA Grapalat"/>
                <w:lang w:val="af-ZA"/>
              </w:rPr>
              <w:t>.</w:t>
            </w:r>
            <w:r w:rsidR="00B01E5E" w:rsidRPr="00B319EC">
              <w:rPr>
                <w:rFonts w:ascii="GHEA Grapalat" w:hAnsi="GHEA Grapalat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Ավագանու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որոշումների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հրապարակայնության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ապահովում</w:t>
            </w:r>
          </w:p>
        </w:tc>
        <w:tc>
          <w:tcPr>
            <w:tcW w:w="2977" w:type="dxa"/>
          </w:tcPr>
          <w:p w:rsidR="008565B5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>Սեմինարների և վերապատրաստաման դասընթացների անցկացում</w:t>
            </w:r>
            <w:r w:rsidR="008565B5">
              <w:rPr>
                <w:rFonts w:ascii="GHEA Grapalat" w:hAnsi="GHEA Grapalat"/>
                <w:lang w:val="af-ZA"/>
              </w:rPr>
              <w:t>` 3 սեմինար</w:t>
            </w:r>
          </w:p>
          <w:p w:rsidR="008565B5" w:rsidRDefault="008565B5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</w:p>
          <w:p w:rsidR="00B01E5E" w:rsidRPr="00B319EC" w:rsidRDefault="008565B5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Բոլոր որոշումները տեղադրել կայքում</w:t>
            </w:r>
            <w:r w:rsidR="00B01E5E" w:rsidRPr="00B319EC">
              <w:rPr>
                <w:rFonts w:ascii="GHEA Grapalat" w:hAnsi="GHEA Grapalat"/>
                <w:lang w:val="af-ZA"/>
              </w:rPr>
              <w:t xml:space="preserve"> </w:t>
            </w:r>
          </w:p>
        </w:tc>
        <w:tc>
          <w:tcPr>
            <w:tcW w:w="2835" w:type="dxa"/>
          </w:tcPr>
          <w:p w:rsidR="006B7289" w:rsidRDefault="006B7289" w:rsidP="007264BE">
            <w:pPr>
              <w:pStyle w:val="Char"/>
              <w:spacing w:after="0"/>
              <w:ind w:right="113"/>
              <w:rPr>
                <w:rFonts w:ascii="GHEA Grapalat" w:hAnsi="GHEA Grapalat" w:cs="Arial Armenia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Մ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արզպետարան</w:t>
            </w:r>
            <w:r>
              <w:rPr>
                <w:rFonts w:ascii="GHEA Grapalat" w:hAnsi="GHEA Grapalat" w:cs="Sylfaen"/>
                <w:lang w:val="af-ZA"/>
              </w:rPr>
              <w:t>ի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համապատասխան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վարչություններ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և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բաժիններ</w:t>
            </w:r>
            <w:r>
              <w:rPr>
                <w:rFonts w:ascii="GHEA Grapalat" w:hAnsi="GHEA Grapalat" w:cs="Arial Armenian"/>
                <w:lang w:val="af-ZA"/>
              </w:rPr>
              <w:t>,</w:t>
            </w:r>
          </w:p>
          <w:p w:rsidR="00B01E5E" w:rsidRPr="00B319EC" w:rsidRDefault="006B7289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Arial Armenian"/>
                <w:lang w:val="af-ZA"/>
              </w:rPr>
              <w:t>Հ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ամայնքներ</w:t>
            </w:r>
          </w:p>
        </w:tc>
        <w:tc>
          <w:tcPr>
            <w:tcW w:w="2551" w:type="dxa"/>
          </w:tcPr>
          <w:p w:rsidR="00B01E5E" w:rsidRPr="00B319EC" w:rsidRDefault="006B7289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Մ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արզպետարանի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համապատսախան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վարչություններ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և</w:t>
            </w:r>
            <w:r w:rsidR="00B01E5E"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B01E5E" w:rsidRPr="00B319EC">
              <w:rPr>
                <w:rFonts w:ascii="GHEA Grapalat" w:hAnsi="GHEA Grapalat" w:cs="Sylfaen"/>
                <w:lang w:val="af-ZA"/>
              </w:rPr>
              <w:t>բաժիններ</w:t>
            </w:r>
          </w:p>
        </w:tc>
        <w:tc>
          <w:tcPr>
            <w:tcW w:w="1276" w:type="dxa"/>
          </w:tcPr>
          <w:p w:rsidR="00B01E5E" w:rsidRPr="00B319EC" w:rsidRDefault="006A7EC3" w:rsidP="007264B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B01E5E" w:rsidRPr="00B319EC" w:rsidRDefault="00B01E5E" w:rsidP="007264BE">
            <w:pPr>
              <w:pStyle w:val="Char"/>
              <w:spacing w:after="0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>համայնքային         կարողությունների զարգացում</w:t>
            </w:r>
          </w:p>
        </w:tc>
      </w:tr>
    </w:tbl>
    <w:p w:rsidR="00BB11BC" w:rsidRDefault="00BB11BC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A7A84" w:rsidRDefault="00FA7A8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A7A84" w:rsidRDefault="00FA7A8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A7A84" w:rsidRDefault="00FA7A8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A7A84" w:rsidRDefault="00FA7A8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A7A84" w:rsidRDefault="00FA7A8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A7A84" w:rsidRDefault="00FA7A8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A7A84" w:rsidRDefault="00FA7A84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BB11BC" w:rsidRPr="00BB11BC" w:rsidRDefault="00BB11BC" w:rsidP="00F42CBA">
      <w:pPr>
        <w:pStyle w:val="Char"/>
        <w:spacing w:after="0"/>
        <w:ind w:right="113"/>
        <w:rPr>
          <w:rFonts w:ascii="GHEA Grapalat" w:hAnsi="GHEA Grapalat"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b/>
          <w:i/>
        </w:rPr>
      </w:pPr>
      <w:r w:rsidRPr="00B319EC">
        <w:rPr>
          <w:rFonts w:ascii="GHEA Grapalat" w:hAnsi="GHEA Grapalat"/>
          <w:lang w:val="hy-AM"/>
        </w:rPr>
        <w:t xml:space="preserve">    </w:t>
      </w:r>
      <w:r w:rsidR="0092358D">
        <w:rPr>
          <w:rFonts w:ascii="GHEA Grapalat" w:hAnsi="GHEA Grapalat"/>
          <w:b/>
          <w:i/>
        </w:rPr>
        <w:t>9</w:t>
      </w:r>
      <w:r w:rsidR="00221A8A">
        <w:rPr>
          <w:rFonts w:ascii="GHEA Grapalat" w:hAnsi="GHEA Grapalat"/>
          <w:b/>
          <w:i/>
        </w:rPr>
        <w:t xml:space="preserve">.3. </w:t>
      </w:r>
      <w:r w:rsidR="0092358D">
        <w:rPr>
          <w:rFonts w:ascii="GHEA Grapalat" w:hAnsi="GHEA Grapalat" w:cs="Sylfaen"/>
          <w:b/>
          <w:i/>
          <w:lang w:val="hy-AM"/>
        </w:rPr>
        <w:t>Ք</w:t>
      </w:r>
      <w:r w:rsidR="0092358D" w:rsidRPr="00B319EC">
        <w:rPr>
          <w:rFonts w:ascii="GHEA Grapalat" w:hAnsi="GHEA Grapalat" w:cs="Sylfaen"/>
          <w:b/>
          <w:i/>
        </w:rPr>
        <w:t>աղաքացիական հասարակություն</w:t>
      </w:r>
      <w:r w:rsidR="0092358D" w:rsidRPr="00B319EC">
        <w:rPr>
          <w:rFonts w:ascii="GHEA Grapalat" w:hAnsi="GHEA Grapalat"/>
          <w:b/>
          <w:i/>
        </w:rPr>
        <w:t xml:space="preserve"> </w:t>
      </w: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93"/>
        <w:gridCol w:w="2977"/>
        <w:gridCol w:w="2268"/>
        <w:gridCol w:w="1276"/>
        <w:gridCol w:w="2835"/>
      </w:tblGrid>
      <w:tr w:rsidR="00F42CBA" w:rsidRPr="00B319EC" w:rsidTr="0037724E">
        <w:trPr>
          <w:tblHeader/>
        </w:trPr>
        <w:tc>
          <w:tcPr>
            <w:tcW w:w="2835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20187B" w:rsidRPr="00B319EC" w:rsidTr="0037724E">
        <w:tc>
          <w:tcPr>
            <w:tcW w:w="2835" w:type="dxa"/>
          </w:tcPr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Արդյունք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1.</w:t>
            </w: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Մարզում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գործող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ՀԿ</w:t>
            </w:r>
            <w:r w:rsidRPr="0020187B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ների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ԶԼՄ</w:t>
            </w:r>
            <w:r w:rsidRPr="0020187B">
              <w:rPr>
                <w:rFonts w:ascii="GHEA Grapalat" w:hAnsi="GHEA Grapalat" w:cs="Arial Armenian"/>
                <w:color w:val="000000"/>
              </w:rPr>
              <w:t>-</w:t>
            </w:r>
            <w:r w:rsidRPr="009C31F6">
              <w:rPr>
                <w:rFonts w:ascii="GHEA Grapalat" w:hAnsi="GHEA Grapalat" w:cs="Sylfaen"/>
                <w:color w:val="000000"/>
              </w:rPr>
              <w:t>ների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ներգրավում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</w:rPr>
              <w:t>հրապարակայնության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Arial Armenian"/>
                <w:color w:val="000000"/>
                <w:lang w:val="ru-RU"/>
              </w:rPr>
              <w:t>ապահովման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գործընթացներում</w:t>
            </w:r>
          </w:p>
        </w:tc>
        <w:tc>
          <w:tcPr>
            <w:tcW w:w="2693" w:type="dxa"/>
          </w:tcPr>
          <w:p w:rsidR="0020187B" w:rsidRPr="004376FF" w:rsidRDefault="0020187B" w:rsidP="004376FF">
            <w:pPr>
              <w:pStyle w:val="Char"/>
              <w:spacing w:after="0"/>
              <w:ind w:right="113"/>
              <w:rPr>
                <w:rFonts w:ascii="GHEA Grapalat" w:hAnsi="GHEA Grapalat" w:cs="Arial Armenian"/>
                <w:color w:val="000000"/>
              </w:rPr>
            </w:pPr>
            <w:r w:rsidRPr="0020187B">
              <w:rPr>
                <w:rFonts w:ascii="GHEA Grapalat" w:hAnsi="GHEA Grapalat"/>
                <w:color w:val="000000"/>
              </w:rPr>
              <w:t xml:space="preserve">1.1. </w:t>
            </w:r>
            <w:r w:rsidRPr="009C31F6">
              <w:rPr>
                <w:rFonts w:ascii="GHEA Grapalat" w:hAnsi="GHEA Grapalat" w:cs="Sylfaen"/>
                <w:color w:val="000000"/>
              </w:rPr>
              <w:t>Մարզային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իրադարձությունների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հանրային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իրազեկում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պաշտոնական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ոչ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պաշտոնական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թողարկումների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տեսքով</w:t>
            </w:r>
            <w:r w:rsidR="00617262">
              <w:rPr>
                <w:rFonts w:ascii="GHEA Grapalat" w:hAnsi="GHEA Grapalat" w:cs="Sylfaen"/>
                <w:color w:val="000000"/>
              </w:rPr>
              <w:t>` եռամսյակը 1 անգամ</w:t>
            </w:r>
          </w:p>
        </w:tc>
        <w:tc>
          <w:tcPr>
            <w:tcW w:w="2977" w:type="dxa"/>
          </w:tcPr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  <w:r w:rsidRPr="0020187B">
              <w:rPr>
                <w:rFonts w:ascii="GHEA Grapalat" w:hAnsi="GHEA Grapalat" w:cs="Arial Armenian"/>
                <w:color w:val="000000"/>
              </w:rPr>
              <w:t>,</w:t>
            </w: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Հասարակական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կազմակերպություններ</w:t>
            </w:r>
          </w:p>
        </w:tc>
        <w:tc>
          <w:tcPr>
            <w:tcW w:w="2268" w:type="dxa"/>
          </w:tcPr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  <w:p w:rsidR="0020187B" w:rsidRPr="009C31F6" w:rsidRDefault="0020187B" w:rsidP="0040055F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201</w:t>
            </w:r>
            <w:r>
              <w:rPr>
                <w:rFonts w:ascii="GHEA Grapalat" w:hAnsi="GHEA Grapalat"/>
                <w:color w:val="000000"/>
              </w:rPr>
              <w:t xml:space="preserve">8 </w:t>
            </w:r>
            <w:r w:rsidRPr="009C31F6">
              <w:rPr>
                <w:rFonts w:ascii="GHEA Grapalat" w:hAnsi="GHEA Grapalat" w:cs="Sylfaen"/>
                <w:color w:val="000000"/>
              </w:rPr>
              <w:t>թ.</w:t>
            </w:r>
          </w:p>
        </w:tc>
        <w:tc>
          <w:tcPr>
            <w:tcW w:w="2835" w:type="dxa"/>
          </w:tcPr>
          <w:p w:rsidR="0020187B" w:rsidRPr="000A1CEA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Միջոցառումներ</w:t>
            </w:r>
            <w:r>
              <w:rPr>
                <w:rFonts w:ascii="GHEA Grapalat" w:hAnsi="GHEA Grapalat" w:cs="Sylfaen"/>
                <w:color w:val="000000"/>
              </w:rPr>
              <w:t>`</w:t>
            </w:r>
          </w:p>
          <w:p w:rsidR="0020187B" w:rsidRPr="000A1CEA" w:rsidRDefault="0020187B" w:rsidP="0040055F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color w:val="000000"/>
              </w:rPr>
            </w:pPr>
            <w:r w:rsidRPr="000A1CEA">
              <w:rPr>
                <w:rFonts w:ascii="GHEA Grapalat" w:hAnsi="GHEA Grapalat" w:cs="Sylfaen"/>
                <w:color w:val="000000"/>
              </w:rPr>
              <w:t xml:space="preserve">1.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Մամուլի</w:t>
            </w:r>
            <w:r w:rsidRPr="000A1CEA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ասուլիսների</w:t>
            </w:r>
            <w:r w:rsidRPr="000A1CEA">
              <w:rPr>
                <w:rFonts w:ascii="GHEA Grapalat" w:hAnsi="GHEA Grapalat" w:cs="Sylfaen"/>
                <w:color w:val="000000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հարցազրույցների</w:t>
            </w:r>
            <w:r w:rsidRPr="000A1CEA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և</w:t>
            </w:r>
            <w:r w:rsidRPr="000A1CEA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ճեպազրույցների</w:t>
            </w:r>
            <w:r w:rsidRPr="000A1CEA">
              <w:rPr>
                <w:rFonts w:ascii="GHEA Grapalat" w:hAnsi="GHEA Grapalat" w:cs="Sylfaen"/>
                <w:color w:val="000000"/>
              </w:rPr>
              <w:t xml:space="preserve"> 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կազմակերպում</w:t>
            </w:r>
          </w:p>
        </w:tc>
      </w:tr>
      <w:tr w:rsidR="0020187B" w:rsidRPr="0092358D" w:rsidTr="0037724E">
        <w:tc>
          <w:tcPr>
            <w:tcW w:w="2835" w:type="dxa"/>
          </w:tcPr>
          <w:p w:rsidR="009D6450" w:rsidRPr="000A1CEA" w:rsidRDefault="009D6450" w:rsidP="009D6450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Արդյունք</w:t>
            </w:r>
            <w:r>
              <w:rPr>
                <w:rFonts w:ascii="GHEA Grapalat" w:hAnsi="GHEA Grapalat"/>
                <w:color w:val="000000"/>
              </w:rPr>
              <w:t xml:space="preserve"> 2.</w:t>
            </w: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/>
                <w:color w:val="000000"/>
              </w:rPr>
              <w:t>Մարզպետարանի</w:t>
            </w:r>
            <w:r w:rsidRPr="002018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պաշտոնական</w:t>
            </w:r>
            <w:r w:rsidRPr="002018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կայքի</w:t>
            </w:r>
            <w:r w:rsidRPr="002018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ենթահամակարգերում</w:t>
            </w:r>
            <w:r w:rsidRPr="0020187B">
              <w:rPr>
                <w:rFonts w:ascii="GHEA Grapalat" w:hAnsi="GHEA Grapalat"/>
                <w:color w:val="000000"/>
              </w:rPr>
              <w:t xml:space="preserve">  </w:t>
            </w:r>
            <w:r w:rsidRPr="009C31F6">
              <w:rPr>
                <w:rFonts w:ascii="GHEA Grapalat" w:hAnsi="GHEA Grapalat"/>
                <w:color w:val="000000"/>
              </w:rPr>
              <w:t>ներառված</w:t>
            </w:r>
            <w:r w:rsidRPr="002018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տեղեկատվության</w:t>
            </w:r>
            <w:r w:rsidRPr="002018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համալրում</w:t>
            </w:r>
            <w:r w:rsidRPr="0020187B">
              <w:rPr>
                <w:rFonts w:ascii="GHEA Grapalat" w:hAnsi="GHEA Grapalat"/>
                <w:color w:val="000000"/>
              </w:rPr>
              <w:t xml:space="preserve">,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հագեցած</w:t>
            </w:r>
            <w:r w:rsidRPr="002018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տեղեկատվության</w:t>
            </w:r>
            <w:r w:rsidRPr="0020187B">
              <w:rPr>
                <w:rFonts w:ascii="GHEA Grapalat" w:hAnsi="GHEA Grapalat"/>
                <w:color w:val="000000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ապահ</w:t>
            </w:r>
            <w:r>
              <w:rPr>
                <w:rFonts w:ascii="GHEA Grapalat" w:hAnsi="GHEA Grapalat"/>
                <w:color w:val="000000"/>
              </w:rPr>
              <w:t>ո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վում</w:t>
            </w:r>
          </w:p>
        </w:tc>
        <w:tc>
          <w:tcPr>
            <w:tcW w:w="2693" w:type="dxa"/>
          </w:tcPr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կայքում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առկա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մատչելիության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ապահովում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,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հանրային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հետաքրքրություններ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ունեցող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տեղեկությունների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հրապարակում</w:t>
            </w:r>
          </w:p>
        </w:tc>
        <w:tc>
          <w:tcPr>
            <w:tcW w:w="2977" w:type="dxa"/>
          </w:tcPr>
          <w:p w:rsidR="0020187B" w:rsidRPr="009C31F6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C31F6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</w:p>
          <w:p w:rsidR="0020187B" w:rsidRPr="008E1A4D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  <w:lang w:val="ru-RU"/>
              </w:rPr>
            </w:pPr>
          </w:p>
        </w:tc>
        <w:tc>
          <w:tcPr>
            <w:tcW w:w="2268" w:type="dxa"/>
          </w:tcPr>
          <w:p w:rsidR="0020187B" w:rsidRPr="008E1A4D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17046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17046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17046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17046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17046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17046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17046E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20187B" w:rsidRPr="009C31F6" w:rsidRDefault="0020187B" w:rsidP="0040055F">
            <w:pPr>
              <w:pStyle w:val="Char"/>
              <w:spacing w:after="0"/>
              <w:ind w:right="113"/>
              <w:jc w:val="center"/>
              <w:rPr>
                <w:rFonts w:ascii="GHEA Grapalat" w:hAnsi="GHEA Grapalat" w:cs="Sylfaen"/>
                <w:color w:val="000000"/>
                <w:lang w:val="ru-RU"/>
              </w:rPr>
            </w:pPr>
            <w:r w:rsidRPr="00C928B5">
              <w:rPr>
                <w:rFonts w:ascii="GHEA Grapalat" w:hAnsi="GHEA Grapalat"/>
                <w:color w:val="000000"/>
              </w:rPr>
              <w:t>201</w:t>
            </w:r>
            <w:r>
              <w:rPr>
                <w:rFonts w:ascii="GHEA Grapalat" w:hAnsi="GHEA Grapalat"/>
                <w:color w:val="000000"/>
              </w:rPr>
              <w:t xml:space="preserve">8 </w:t>
            </w:r>
            <w:r w:rsidRPr="00C928B5">
              <w:rPr>
                <w:rFonts w:ascii="GHEA Grapalat" w:hAnsi="GHEA Grapalat"/>
                <w:color w:val="000000"/>
                <w:lang w:val="ru-RU"/>
              </w:rPr>
              <w:t>թ.</w:t>
            </w:r>
          </w:p>
        </w:tc>
        <w:tc>
          <w:tcPr>
            <w:tcW w:w="2835" w:type="dxa"/>
          </w:tcPr>
          <w:p w:rsidR="0020187B" w:rsidRPr="003A5788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iCs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Կայքի</w:t>
            </w:r>
            <w:r w:rsidRPr="009C31F6">
              <w:rPr>
                <w:rFonts w:ascii="GHEA Grapalat" w:hAnsi="GHEA Grapalat" w:cs="Arial Armenian"/>
                <w:iCs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տեխնիկական</w:t>
            </w:r>
            <w:r w:rsidRPr="009C31F6">
              <w:rPr>
                <w:rFonts w:ascii="GHEA Grapalat" w:hAnsi="GHEA Grapalat" w:cs="Arial Armenian"/>
                <w:iCs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հնարավորությունների</w:t>
            </w:r>
            <w:r w:rsidRPr="009C31F6">
              <w:rPr>
                <w:rFonts w:ascii="GHEA Grapalat" w:hAnsi="GHEA Grapalat" w:cs="Arial Armenian"/>
                <w:iCs/>
                <w:color w:val="000000"/>
                <w:lang w:val="hy-AM"/>
              </w:rPr>
              <w:t xml:space="preserve"> </w:t>
            </w:r>
            <w:r w:rsidRPr="009C31F6">
              <w:rPr>
                <w:rFonts w:ascii="GHEA Grapalat" w:hAnsi="GHEA Grapalat" w:cs="Sylfaen"/>
                <w:iCs/>
                <w:color w:val="000000"/>
                <w:lang w:val="hy-AM"/>
              </w:rPr>
              <w:t>ընդլայնում</w:t>
            </w:r>
            <w:r w:rsidRPr="003A5788">
              <w:rPr>
                <w:rFonts w:ascii="GHEA Grapalat" w:hAnsi="GHEA Grapalat" w:cs="Sylfaen"/>
                <w:iCs/>
                <w:color w:val="000000"/>
                <w:lang w:val="ru-RU"/>
              </w:rPr>
              <w:t>,</w:t>
            </w:r>
          </w:p>
          <w:p w:rsidR="0020187B" w:rsidRPr="008E1A4D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iCs/>
                <w:color w:val="000000"/>
                <w:lang w:val="ru-RU"/>
              </w:rPr>
            </w:pPr>
          </w:p>
          <w:p w:rsidR="0020187B" w:rsidRPr="003A5788" w:rsidRDefault="0020187B" w:rsidP="0040055F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iCs/>
                <w:color w:val="000000"/>
                <w:lang w:val="ru-RU"/>
              </w:rPr>
            </w:pP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Կայքում</w:t>
            </w:r>
            <w:r w:rsidRPr="008E1A4D">
              <w:rPr>
                <w:rFonts w:ascii="GHEA Grapalat" w:hAnsi="GHEA Grapalat"/>
                <w:iCs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առկա</w:t>
            </w:r>
            <w:r w:rsidRPr="008E1A4D">
              <w:rPr>
                <w:rFonts w:ascii="GHEA Grapalat" w:hAnsi="GHEA Grapalat"/>
                <w:iCs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տեղեկությունների</w:t>
            </w:r>
            <w:r w:rsidRPr="008E1A4D">
              <w:rPr>
                <w:rFonts w:ascii="GHEA Grapalat" w:hAnsi="GHEA Grapalat"/>
                <w:iCs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շարունական</w:t>
            </w:r>
            <w:r w:rsidRPr="008E1A4D">
              <w:rPr>
                <w:rFonts w:ascii="GHEA Grapalat" w:hAnsi="GHEA Grapalat"/>
                <w:iCs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խմբագրում</w:t>
            </w:r>
            <w:r w:rsidRPr="008E1A4D">
              <w:rPr>
                <w:rFonts w:ascii="GHEA Grapalat" w:hAnsi="GHEA Grapalat"/>
                <w:iCs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և</w:t>
            </w:r>
            <w:r w:rsidRPr="008E1A4D">
              <w:rPr>
                <w:rFonts w:ascii="GHEA Grapalat" w:hAnsi="GHEA Grapalat"/>
                <w:iCs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iCs/>
                <w:color w:val="000000"/>
                <w:lang w:val="ru-RU"/>
              </w:rPr>
              <w:t>համալրում</w:t>
            </w:r>
          </w:p>
        </w:tc>
      </w:tr>
      <w:tr w:rsidR="0020187B" w:rsidRPr="00E405FA" w:rsidTr="0037724E">
        <w:tc>
          <w:tcPr>
            <w:tcW w:w="2835" w:type="dxa"/>
          </w:tcPr>
          <w:p w:rsidR="0020187B" w:rsidRPr="0092358D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/>
                <w:color w:val="000000"/>
              </w:rPr>
              <w:t>Արդյունք</w:t>
            </w:r>
            <w:r w:rsidR="009D6450" w:rsidRPr="0092358D">
              <w:rPr>
                <w:rFonts w:ascii="GHEA Grapalat" w:hAnsi="GHEA Grapalat"/>
                <w:color w:val="000000"/>
                <w:lang w:val="ru-RU"/>
              </w:rPr>
              <w:t xml:space="preserve"> 3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>.</w:t>
            </w:r>
          </w:p>
          <w:p w:rsidR="0020187B" w:rsidRPr="0092358D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/>
                <w:color w:val="000000"/>
              </w:rPr>
              <w:t>Մարզի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համայնքներում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առկա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հանրային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իրազեկման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միջոցների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շարունակական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</w:rPr>
              <w:t>դիտարկում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,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համալրում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,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առաջարկությունների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փաթեթի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/>
                <w:color w:val="000000"/>
                <w:lang w:val="ru-RU"/>
              </w:rPr>
              <w:t>մշակում</w:t>
            </w: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</w:p>
        </w:tc>
        <w:tc>
          <w:tcPr>
            <w:tcW w:w="2693" w:type="dxa"/>
          </w:tcPr>
          <w:p w:rsidR="0020187B" w:rsidRPr="0092358D" w:rsidRDefault="0020187B" w:rsidP="00F83250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Հանրային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իրազեկման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միջոցների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պատշաճ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ներգրավում</w:t>
            </w:r>
            <w:r w:rsidR="00F83250" w:rsidRPr="0092358D">
              <w:rPr>
                <w:rFonts w:ascii="GHEA Grapalat" w:hAnsi="GHEA Grapalat" w:cs="Sylfaen"/>
                <w:color w:val="000000"/>
                <w:lang w:val="ru-RU"/>
              </w:rPr>
              <w:t>,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համայնքների</w:t>
            </w:r>
            <w:r w:rsidRPr="0092358D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ազգաբնակչության</w:t>
            </w:r>
            <w:r w:rsidRPr="0092358D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ի</w:t>
            </w:r>
            <w:r w:rsidRPr="009C31F6">
              <w:rPr>
                <w:rFonts w:ascii="GHEA Grapalat" w:hAnsi="GHEA Grapalat" w:cs="Sylfaen"/>
                <w:color w:val="000000"/>
              </w:rPr>
              <w:t>ր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ազեկվածության</w:t>
            </w:r>
            <w:r w:rsidRPr="0092358D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մակարդակի</w:t>
            </w:r>
            <w:r w:rsidRPr="0092358D">
              <w:rPr>
                <w:rFonts w:ascii="GHEA Grapalat" w:hAnsi="GHEA Grapalat" w:cs="Sylfae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բարձրացում</w:t>
            </w:r>
            <w:r w:rsidR="00F83250" w:rsidRPr="0092358D">
              <w:rPr>
                <w:rFonts w:ascii="GHEA Grapalat" w:hAnsi="GHEA Grapalat" w:cs="Sylfaen"/>
                <w:color w:val="000000"/>
                <w:lang w:val="ru-RU"/>
              </w:rPr>
              <w:t xml:space="preserve">, </w:t>
            </w:r>
            <w:r w:rsidR="00F83250">
              <w:rPr>
                <w:rFonts w:ascii="GHEA Grapalat" w:hAnsi="GHEA Grapalat" w:cs="Sylfaen"/>
                <w:color w:val="000000"/>
              </w:rPr>
              <w:t>ասուլիսներ</w:t>
            </w:r>
            <w:r w:rsidR="00F83250" w:rsidRPr="0092358D">
              <w:rPr>
                <w:rFonts w:ascii="GHEA Grapalat" w:hAnsi="GHEA Grapalat" w:cs="Sylfaen"/>
                <w:color w:val="000000"/>
                <w:lang w:val="ru-RU"/>
              </w:rPr>
              <w:t xml:space="preserve">` </w:t>
            </w:r>
            <w:r w:rsidR="00F83250">
              <w:rPr>
                <w:rFonts w:ascii="GHEA Grapalat" w:hAnsi="GHEA Grapalat" w:cs="Sylfaen"/>
                <w:color w:val="000000"/>
              </w:rPr>
              <w:t>տարին</w:t>
            </w:r>
            <w:r w:rsidR="00F83250" w:rsidRPr="0092358D">
              <w:rPr>
                <w:rFonts w:ascii="GHEA Grapalat" w:hAnsi="GHEA Grapalat" w:cs="Sylfaen"/>
                <w:color w:val="000000"/>
                <w:lang w:val="ru-RU"/>
              </w:rPr>
              <w:t xml:space="preserve"> 4 </w:t>
            </w:r>
            <w:r w:rsidR="00F83250">
              <w:rPr>
                <w:rFonts w:ascii="GHEA Grapalat" w:hAnsi="GHEA Grapalat" w:cs="Sylfaen"/>
                <w:color w:val="000000"/>
              </w:rPr>
              <w:t>անգամ</w:t>
            </w:r>
          </w:p>
        </w:tc>
        <w:tc>
          <w:tcPr>
            <w:tcW w:w="2977" w:type="dxa"/>
          </w:tcPr>
          <w:p w:rsidR="0020187B" w:rsidRPr="0092358D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կառուցվածքային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ստորաբաժանումներ</w:t>
            </w:r>
            <w:r w:rsidRPr="0092358D">
              <w:rPr>
                <w:rFonts w:ascii="GHEA Grapalat" w:hAnsi="GHEA Grapalat" w:cs="Sylfaen"/>
                <w:color w:val="000000"/>
                <w:lang w:val="ru-RU"/>
              </w:rPr>
              <w:t>,</w:t>
            </w:r>
          </w:p>
          <w:p w:rsidR="0020187B" w:rsidRPr="0092358D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2358D">
              <w:rPr>
                <w:rFonts w:ascii="GHEA Grapalat" w:hAnsi="GHEA Grapalat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Մարզի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համայնքների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ղեկավարների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աշխատակազմեր</w:t>
            </w:r>
          </w:p>
        </w:tc>
        <w:tc>
          <w:tcPr>
            <w:tcW w:w="2268" w:type="dxa"/>
          </w:tcPr>
          <w:p w:rsidR="0020187B" w:rsidRPr="0092358D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  <w:lang w:val="ru-RU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Մարզպետարանի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աշխատակազմի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տեղեկատվության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և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հասարակայնության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հետ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կապերի</w:t>
            </w:r>
            <w:r w:rsidRPr="0092358D">
              <w:rPr>
                <w:rFonts w:ascii="GHEA Grapalat" w:hAnsi="GHEA Grapalat" w:cs="Arial Armenian"/>
                <w:color w:val="000000"/>
                <w:lang w:val="ru-RU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բաժին</w:t>
            </w:r>
          </w:p>
        </w:tc>
        <w:tc>
          <w:tcPr>
            <w:tcW w:w="1276" w:type="dxa"/>
          </w:tcPr>
          <w:p w:rsidR="0020187B" w:rsidRPr="00C928B5" w:rsidRDefault="0020187B" w:rsidP="0040055F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C928B5">
              <w:rPr>
                <w:rFonts w:ascii="GHEA Grapalat" w:hAnsi="GHEA Grapalat"/>
                <w:color w:val="000000"/>
                <w:sz w:val="20"/>
                <w:szCs w:val="20"/>
              </w:rPr>
              <w:t>201</w:t>
            </w:r>
            <w:r>
              <w:rPr>
                <w:rFonts w:ascii="GHEA Grapalat" w:hAnsi="GHEA Grapalat"/>
                <w:color w:val="000000"/>
                <w:sz w:val="20"/>
                <w:szCs w:val="20"/>
              </w:rPr>
              <w:t xml:space="preserve">8 </w:t>
            </w:r>
            <w:r w:rsidRPr="00C928B5">
              <w:rPr>
                <w:rFonts w:ascii="GHEA Grapalat" w:hAnsi="GHEA Grapalat"/>
                <w:color w:val="000000"/>
                <w:sz w:val="20"/>
                <w:szCs w:val="20"/>
              </w:rPr>
              <w:t>թ.</w:t>
            </w:r>
          </w:p>
        </w:tc>
        <w:tc>
          <w:tcPr>
            <w:tcW w:w="2835" w:type="dxa"/>
          </w:tcPr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9C31F6">
              <w:rPr>
                <w:rFonts w:ascii="GHEA Grapalat" w:hAnsi="GHEA Grapalat" w:cs="Sylfaen"/>
                <w:color w:val="000000"/>
              </w:rPr>
              <w:t>Հանրային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իրազեկման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ժամանակակից</w:t>
            </w:r>
            <w:r w:rsidRPr="0020187B">
              <w:rPr>
                <w:rFonts w:ascii="GHEA Grapalat" w:hAnsi="GHEA Grapalat" w:cs="Arial Armenia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</w:rPr>
              <w:t>միջոցներ</w:t>
            </w:r>
            <w:r w:rsidRPr="0020187B">
              <w:rPr>
                <w:rFonts w:ascii="GHEA Grapalat" w:hAnsi="GHEA Grapalat" w:cs="Sylfaen"/>
                <w:color w:val="000000"/>
              </w:rPr>
              <w:t>,</w:t>
            </w: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Հանրային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իրազեկման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միջոցների</w:t>
            </w:r>
            <w:r w:rsidRPr="0020187B">
              <w:rPr>
                <w:rFonts w:ascii="GHEA Grapalat" w:hAnsi="GHEA Grapalat" w:cs="Sylfaen"/>
                <w:color w:val="000000"/>
              </w:rPr>
              <w:t xml:space="preserve"> </w:t>
            </w:r>
            <w:r w:rsidRPr="009C31F6">
              <w:rPr>
                <w:rFonts w:ascii="GHEA Grapalat" w:hAnsi="GHEA Grapalat" w:cs="Sylfaen"/>
                <w:color w:val="000000"/>
                <w:lang w:val="ru-RU"/>
              </w:rPr>
              <w:t>արդիականացում</w:t>
            </w: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 w:cs="Sylfaen"/>
                <w:color w:val="000000"/>
              </w:rPr>
            </w:pPr>
          </w:p>
          <w:p w:rsidR="0020187B" w:rsidRPr="0020187B" w:rsidRDefault="0020187B" w:rsidP="0040055F">
            <w:pPr>
              <w:pStyle w:val="Char"/>
              <w:spacing w:after="0"/>
              <w:ind w:right="113"/>
              <w:rPr>
                <w:rFonts w:ascii="GHEA Grapalat" w:hAnsi="GHEA Grapalat"/>
                <w:color w:val="000000"/>
              </w:rPr>
            </w:pPr>
          </w:p>
        </w:tc>
      </w:tr>
    </w:tbl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color w:val="000000"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color w:val="000000"/>
        </w:rPr>
      </w:pPr>
    </w:p>
    <w:p w:rsidR="00F42CBA" w:rsidRPr="00B319EC" w:rsidRDefault="00F42CBA" w:rsidP="00F42CBA">
      <w:pPr>
        <w:pStyle w:val="Char"/>
        <w:spacing w:after="0"/>
        <w:ind w:right="113"/>
        <w:rPr>
          <w:rFonts w:ascii="GHEA Grapalat" w:hAnsi="GHEA Grapalat"/>
          <w:color w:val="000000"/>
        </w:rPr>
      </w:pPr>
    </w:p>
    <w:p w:rsidR="0092358D" w:rsidRDefault="0092358D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</w:p>
    <w:p w:rsidR="0092358D" w:rsidRDefault="0092358D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i/>
          <w:sz w:val="20"/>
          <w:szCs w:val="20"/>
          <w:lang w:val="hy-AM"/>
        </w:rPr>
      </w:pPr>
    </w:p>
    <w:p w:rsidR="00F42CBA" w:rsidRPr="00B319EC" w:rsidRDefault="00F42CBA" w:rsidP="00F42CBA">
      <w:pPr>
        <w:pStyle w:val="Default"/>
        <w:tabs>
          <w:tab w:val="left" w:pos="5340"/>
        </w:tabs>
        <w:spacing w:line="360" w:lineRule="auto"/>
        <w:ind w:right="113"/>
        <w:rPr>
          <w:rFonts w:ascii="GHEA Grapalat" w:hAnsi="GHEA Grapalat" w:cs="Sylfaen"/>
          <w:b/>
          <w:bCs/>
          <w:i/>
          <w:sz w:val="20"/>
          <w:szCs w:val="20"/>
          <w:lang w:val="af-ZA"/>
        </w:rPr>
      </w:pP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lastRenderedPageBreak/>
        <w:t xml:space="preserve">   </w:t>
      </w:r>
      <w:r w:rsidR="0092358D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 xml:space="preserve">  9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.4</w:t>
      </w:r>
      <w:r w:rsidR="00221A8A" w:rsidRPr="00221A8A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.</w:t>
      </w:r>
      <w:r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 xml:space="preserve"> </w:t>
      </w:r>
      <w:r w:rsidR="0092358D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</w:t>
      </w:r>
      <w:r w:rsidR="0092358D"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րտակարգ</w:t>
      </w:r>
      <w:r w:rsidR="0092358D"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92358D"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իրավիճակներից</w:t>
      </w:r>
      <w:r w:rsidR="0092358D"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92358D"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բնակչության</w:t>
      </w:r>
      <w:r w:rsidR="0092358D"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92358D"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եվ</w:t>
      </w:r>
      <w:r w:rsidR="0092358D"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 </w:t>
      </w:r>
      <w:r w:rsidR="0092358D"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տարածքների</w:t>
      </w:r>
      <w:r w:rsidR="0092358D" w:rsidRPr="00B319EC">
        <w:rPr>
          <w:rFonts w:ascii="GHEA Grapalat" w:hAnsi="GHEA Grapalat"/>
          <w:b/>
          <w:bCs/>
          <w:i/>
          <w:sz w:val="20"/>
          <w:szCs w:val="20"/>
          <w:lang w:val="af-ZA"/>
        </w:rPr>
        <w:t xml:space="preserve"> </w:t>
      </w:r>
      <w:r w:rsidR="0092358D" w:rsidRPr="00B319EC">
        <w:rPr>
          <w:rFonts w:ascii="GHEA Grapalat" w:hAnsi="GHEA Grapalat" w:cs="Sylfaen"/>
          <w:b/>
          <w:bCs/>
          <w:i/>
          <w:sz w:val="20"/>
          <w:szCs w:val="20"/>
          <w:lang w:val="af-ZA"/>
        </w:rPr>
        <w:t>պաշտպանություն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3402"/>
        <w:gridCol w:w="1960"/>
        <w:gridCol w:w="1300"/>
        <w:gridCol w:w="2835"/>
      </w:tblGrid>
      <w:tr w:rsidR="00F42CBA" w:rsidRPr="00B319EC" w:rsidTr="00F42CBA">
        <w:trPr>
          <w:tblHeader/>
        </w:trPr>
        <w:tc>
          <w:tcPr>
            <w:tcW w:w="2410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Ամփոփ նկարագիր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ind w:firstLine="720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Ցուցանիշներ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Տեղեկատվության աղբյուր</w:t>
            </w:r>
          </w:p>
        </w:tc>
        <w:tc>
          <w:tcPr>
            <w:tcW w:w="1960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Մարզպետարանի պատասխանատու օղակ</w:t>
            </w:r>
          </w:p>
        </w:tc>
        <w:tc>
          <w:tcPr>
            <w:tcW w:w="1300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Ժամկետ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F42CBA" w:rsidRPr="00B319EC" w:rsidRDefault="00F42CBA" w:rsidP="00C93187">
            <w:pPr>
              <w:spacing w:after="120" w:line="240" w:lineRule="auto"/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B319EC">
              <w:rPr>
                <w:rFonts w:ascii="GHEA Grapalat" w:hAnsi="GHEA Grapalat"/>
                <w:iCs/>
                <w:sz w:val="20"/>
                <w:szCs w:val="20"/>
              </w:rPr>
              <w:t>Ռիսկեր/Նախադրյալներ</w:t>
            </w:r>
          </w:p>
        </w:tc>
      </w:tr>
      <w:tr w:rsidR="00DA33C5" w:rsidRPr="00B319EC" w:rsidTr="00F42CBA">
        <w:tc>
          <w:tcPr>
            <w:tcW w:w="2410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bCs/>
                <w:lang w:val="af-ZA"/>
              </w:rPr>
            </w:pPr>
            <w:r w:rsidRPr="00B319EC">
              <w:rPr>
                <w:rFonts w:ascii="GHEA Grapalat" w:hAnsi="GHEA Grapalat" w:cs="Sylfaen"/>
                <w:bCs/>
                <w:lang w:val="af-ZA"/>
              </w:rPr>
              <w:t>Ոլորտային</w:t>
            </w:r>
            <w:r w:rsidRPr="00B319EC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bCs/>
                <w:lang w:val="af-ZA"/>
              </w:rPr>
              <w:t>նպատակ</w:t>
            </w:r>
            <w:r w:rsidR="00657398">
              <w:rPr>
                <w:rFonts w:ascii="GHEA Grapalat" w:hAnsi="GHEA Grapalat" w:cs="Sylfaen"/>
                <w:bCs/>
                <w:lang w:val="af-ZA"/>
              </w:rPr>
              <w:t>`</w:t>
            </w:r>
          </w:p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b/>
                <w:bCs/>
                <w:lang w:val="af-ZA"/>
              </w:rPr>
            </w:pPr>
            <w:r w:rsidRPr="00B319EC">
              <w:rPr>
                <w:rFonts w:ascii="GHEA Grapalat" w:hAnsi="GHEA Grapalat" w:cs="Sylfaen"/>
                <w:bCs/>
                <w:lang w:val="af-ZA"/>
              </w:rPr>
              <w:t>Արտակարգ</w:t>
            </w:r>
            <w:r w:rsidRPr="00B319EC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bCs/>
                <w:lang w:val="af-ZA"/>
              </w:rPr>
              <w:t>իրավիճակներից</w:t>
            </w:r>
            <w:r w:rsidRPr="00B319EC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bCs/>
                <w:lang w:val="af-ZA"/>
              </w:rPr>
              <w:t>բնակչության</w:t>
            </w:r>
            <w:r w:rsidRPr="00B319EC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bCs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bCs/>
                <w:lang w:val="af-ZA"/>
              </w:rPr>
              <w:t>տարածքների</w:t>
            </w:r>
            <w:r w:rsidRPr="00B319EC">
              <w:rPr>
                <w:rFonts w:ascii="GHEA Grapalat" w:hAnsi="GHEA Grapalat" w:cs="Arial Armenian"/>
                <w:bCs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bCs/>
                <w:lang w:val="af-ZA"/>
              </w:rPr>
              <w:t>պաշտպանություն</w:t>
            </w:r>
          </w:p>
        </w:tc>
        <w:tc>
          <w:tcPr>
            <w:tcW w:w="2977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Հնարավոր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վտանգների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կանխարգելում</w:t>
            </w:r>
          </w:p>
        </w:tc>
        <w:tc>
          <w:tcPr>
            <w:tcW w:w="3402" w:type="dxa"/>
          </w:tcPr>
          <w:p w:rsidR="00657398" w:rsidRDefault="00657398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 w:cs="Sylfaen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Համայնքներ,</w:t>
            </w:r>
          </w:p>
          <w:p w:rsidR="00DA33C5" w:rsidRPr="00B319EC" w:rsidRDefault="00657398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 w:cs="Sylfaen"/>
                <w:lang w:val="af-ZA"/>
              </w:rPr>
              <w:t>Մ</w:t>
            </w:r>
            <w:r w:rsidR="00DA33C5" w:rsidRPr="00B319EC">
              <w:rPr>
                <w:rFonts w:ascii="GHEA Grapalat" w:hAnsi="GHEA Grapalat" w:cs="Sylfaen"/>
                <w:lang w:val="af-ZA"/>
              </w:rPr>
              <w:t>արզային փրկարարական վարչություն</w:t>
            </w:r>
          </w:p>
        </w:tc>
        <w:tc>
          <w:tcPr>
            <w:tcW w:w="1960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ՏԻ և ՀԳՄ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վարչություն,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657398">
              <w:rPr>
                <w:rFonts w:ascii="GHEA Grapalat" w:hAnsi="GHEA Grapalat" w:cs="Sylfaen"/>
                <w:lang w:val="af-ZA"/>
              </w:rPr>
              <w:t>Մ</w:t>
            </w:r>
            <w:r w:rsidRPr="00B319EC">
              <w:rPr>
                <w:rFonts w:ascii="GHEA Grapalat" w:hAnsi="GHEA Grapalat" w:cs="Sylfaen"/>
                <w:lang w:val="af-ZA"/>
              </w:rPr>
              <w:t>արզային փրկարարական վարչություն</w:t>
            </w:r>
          </w:p>
        </w:tc>
        <w:tc>
          <w:tcPr>
            <w:tcW w:w="1300" w:type="dxa"/>
          </w:tcPr>
          <w:p w:rsidR="00DA33C5" w:rsidRPr="00B319EC" w:rsidRDefault="006A7EC3" w:rsidP="007264BE">
            <w:pPr>
              <w:pStyle w:val="Char"/>
              <w:spacing w:after="0" w:line="240" w:lineRule="auto"/>
              <w:ind w:right="113"/>
              <w:jc w:val="center"/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</w:rPr>
              <w:t>2018 թ.</w:t>
            </w:r>
          </w:p>
        </w:tc>
        <w:tc>
          <w:tcPr>
            <w:tcW w:w="2835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hy-AM"/>
              </w:rPr>
              <w:t>ֆինանսական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միջոցների</w:t>
            </w:r>
            <w:r w:rsidRPr="00B319EC">
              <w:rPr>
                <w:rFonts w:ascii="GHEA Grapalat" w:hAnsi="GHEA Grapalat" w:cs="Arial Armenian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lang w:val="hy-AM"/>
              </w:rPr>
              <w:t>առկայություն</w:t>
            </w:r>
          </w:p>
        </w:tc>
      </w:tr>
      <w:tr w:rsidR="00DA33C5" w:rsidRPr="00B319EC" w:rsidTr="00F42CBA">
        <w:tc>
          <w:tcPr>
            <w:tcW w:w="2410" w:type="dxa"/>
          </w:tcPr>
          <w:p w:rsidR="00DA33C5" w:rsidRPr="00B319EC" w:rsidRDefault="00DA33C5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Արդյունք</w:t>
            </w:r>
            <w:r w:rsidR="00950A73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1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>.</w:t>
            </w:r>
          </w:p>
          <w:p w:rsidR="00DA33C5" w:rsidRPr="00B319EC" w:rsidRDefault="00DA33C5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 w:bidi="he-IL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Բնակչության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անվտանգության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ապահովմանն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ուղղված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առաջնահերթ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միջոցառումներ</w:t>
            </w:r>
          </w:p>
        </w:tc>
        <w:tc>
          <w:tcPr>
            <w:tcW w:w="2977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/>
                <w:lang w:val="af-ZA"/>
              </w:rPr>
              <w:t xml:space="preserve">1. </w:t>
            </w:r>
            <w:r w:rsidRPr="00B319EC">
              <w:rPr>
                <w:rFonts w:ascii="GHEA Grapalat" w:hAnsi="GHEA Grapalat" w:cs="Sylfaen"/>
                <w:lang w:val="af-ZA"/>
              </w:rPr>
              <w:t>Բնակչության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իրազեկվածության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և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պատրաստականության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աստիճանի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բարձրացում</w:t>
            </w:r>
            <w:r w:rsidR="00950A73">
              <w:rPr>
                <w:rFonts w:ascii="GHEA Grapalat" w:hAnsi="GHEA Grapalat" w:cs="Sylfaen"/>
                <w:lang w:val="af-ZA"/>
              </w:rPr>
              <w:t>` 70 %-ը դարձնել 80%</w:t>
            </w:r>
          </w:p>
        </w:tc>
        <w:tc>
          <w:tcPr>
            <w:tcW w:w="3402" w:type="dxa"/>
          </w:tcPr>
          <w:p w:rsidR="00DA33C5" w:rsidRPr="00B319EC" w:rsidRDefault="005B3219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Հ</w:t>
            </w:r>
            <w:r w:rsidR="00DA33C5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ամայնքնե</w:t>
            </w:r>
            <w:r w:rsidR="00DA33C5" w:rsidRPr="00B319EC">
              <w:rPr>
                <w:rFonts w:ascii="GHEA Grapalat" w:hAnsi="GHEA Grapalat"/>
                <w:sz w:val="20"/>
                <w:szCs w:val="20"/>
                <w:lang w:val="af-ZA"/>
              </w:rPr>
              <w:t>ր,</w:t>
            </w:r>
          </w:p>
          <w:p w:rsidR="00DA33C5" w:rsidRPr="00B319EC" w:rsidRDefault="005B3219" w:rsidP="007264BE">
            <w:pPr>
              <w:spacing w:after="0" w:line="240" w:lineRule="auto"/>
              <w:ind w:right="113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Մ</w:t>
            </w:r>
            <w:r w:rsidR="00DA33C5"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արզային փրկարարական վարչություն</w:t>
            </w:r>
          </w:p>
        </w:tc>
        <w:tc>
          <w:tcPr>
            <w:tcW w:w="1960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af-ZA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ՏԻ և ՀԳՄ</w:t>
            </w:r>
            <w:r w:rsidRPr="00B319EC">
              <w:rPr>
                <w:rFonts w:ascii="GHEA Grapalat" w:hAnsi="GHEA Grapalat" w:cs="Arial Armenian"/>
                <w:lang w:val="af-ZA"/>
              </w:rPr>
              <w:t xml:space="preserve"> </w:t>
            </w:r>
            <w:r w:rsidR="001D473B">
              <w:rPr>
                <w:rFonts w:ascii="GHEA Grapalat" w:hAnsi="GHEA Grapalat" w:cs="Sylfaen"/>
                <w:lang w:val="af-ZA"/>
              </w:rPr>
              <w:t>վարչություն, Մ</w:t>
            </w:r>
            <w:r w:rsidRPr="00B319EC">
              <w:rPr>
                <w:rFonts w:ascii="GHEA Grapalat" w:hAnsi="GHEA Grapalat" w:cs="Sylfaen"/>
                <w:lang w:val="af-ZA"/>
              </w:rPr>
              <w:t>արզային փրկարարական վարչություն</w:t>
            </w:r>
            <w:r w:rsidRPr="00B319EC">
              <w:rPr>
                <w:rFonts w:ascii="GHEA Grapalat" w:hAnsi="GHEA Grapalat"/>
                <w:lang w:val="af-ZA"/>
              </w:rPr>
              <w:t>, համայնքներ</w:t>
            </w:r>
          </w:p>
        </w:tc>
        <w:tc>
          <w:tcPr>
            <w:tcW w:w="1300" w:type="dxa"/>
          </w:tcPr>
          <w:p w:rsidR="00DA33C5" w:rsidRPr="00B319EC" w:rsidRDefault="006A7EC3" w:rsidP="007264BE">
            <w:pPr>
              <w:pStyle w:val="Char"/>
              <w:spacing w:after="0" w:line="240" w:lineRule="auto"/>
              <w:ind w:right="113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2018 թ.</w:t>
            </w:r>
          </w:p>
        </w:tc>
        <w:tc>
          <w:tcPr>
            <w:tcW w:w="2835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/>
              </w:rPr>
              <w:t>Հանրային իրազեկում</w:t>
            </w:r>
          </w:p>
        </w:tc>
      </w:tr>
      <w:tr w:rsidR="00DA33C5" w:rsidRPr="00B319EC" w:rsidTr="00F42CBA">
        <w:trPr>
          <w:trHeight w:val="1277"/>
        </w:trPr>
        <w:tc>
          <w:tcPr>
            <w:tcW w:w="2410" w:type="dxa"/>
          </w:tcPr>
          <w:p w:rsidR="00DA33C5" w:rsidRPr="00B319EC" w:rsidRDefault="00DA33C5" w:rsidP="007264BE">
            <w:pPr>
              <w:spacing w:after="0" w:line="240" w:lineRule="auto"/>
              <w:ind w:right="113"/>
              <w:rPr>
                <w:rFonts w:ascii="GHEA Grapalat" w:hAnsi="GHEA Grapalat" w:cs="Arial Armenian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Արդյունք</w:t>
            </w:r>
            <w:r w:rsidR="00950A73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2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. </w:t>
            </w:r>
          </w:p>
          <w:p w:rsidR="00DA33C5" w:rsidRPr="00B319EC" w:rsidRDefault="00DA33C5" w:rsidP="007264BE">
            <w:pPr>
              <w:spacing w:after="0" w:line="240" w:lineRule="auto"/>
              <w:ind w:right="113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Մարզի համայնքներում  գետերի ափապաշտպան կառույցների հիմնանորոգում, հեղեղատարների մաքրում </w:t>
            </w:r>
          </w:p>
        </w:tc>
        <w:tc>
          <w:tcPr>
            <w:tcW w:w="2977" w:type="dxa"/>
          </w:tcPr>
          <w:p w:rsidR="00DA33C5" w:rsidRPr="00B319EC" w:rsidRDefault="00DA33C5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 w:rsidRPr="00B319EC">
              <w:rPr>
                <w:rFonts w:ascii="GHEA Grapalat" w:hAnsi="GHEA Grapalat" w:cs="Sylfaen"/>
                <w:lang w:val="af-ZA"/>
              </w:rPr>
              <w:t>Հնարավոր</w:t>
            </w:r>
            <w:r w:rsidRPr="00B319EC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վտանգների</w:t>
            </w:r>
            <w:r w:rsidRPr="00B319EC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կանխարգելում</w:t>
            </w:r>
            <w:r w:rsidRPr="00B319EC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կամ</w:t>
            </w:r>
            <w:r w:rsidRPr="00B319EC">
              <w:rPr>
                <w:rFonts w:ascii="GHEA Grapalat" w:hAnsi="GHEA Grapalat"/>
                <w:lang w:val="af-ZA"/>
              </w:rPr>
              <w:t xml:space="preserve"> </w:t>
            </w:r>
            <w:r w:rsidRPr="00B319EC">
              <w:rPr>
                <w:rFonts w:ascii="GHEA Grapalat" w:hAnsi="GHEA Grapalat" w:cs="Sylfaen"/>
                <w:lang w:val="af-ZA"/>
              </w:rPr>
              <w:t>մեղմացում</w:t>
            </w:r>
          </w:p>
        </w:tc>
        <w:tc>
          <w:tcPr>
            <w:tcW w:w="3402" w:type="dxa"/>
          </w:tcPr>
          <w:p w:rsidR="001D473B" w:rsidRDefault="001D473B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Հ</w:t>
            </w:r>
            <w:r>
              <w:rPr>
                <w:rFonts w:ascii="GHEA Grapalat" w:hAnsi="GHEA Grapalat"/>
                <w:lang w:val="hy-AM"/>
              </w:rPr>
              <w:t>ամայնքներ,</w:t>
            </w:r>
          </w:p>
          <w:p w:rsidR="00DA33C5" w:rsidRPr="00B319EC" w:rsidRDefault="001D473B" w:rsidP="007264BE">
            <w:pPr>
              <w:pStyle w:val="Char"/>
              <w:spacing w:after="0" w:line="240" w:lineRule="auto"/>
              <w:ind w:right="11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</w:rPr>
              <w:t>Մ</w:t>
            </w:r>
            <w:r w:rsidR="00DA33C5" w:rsidRPr="00B319EC">
              <w:rPr>
                <w:rFonts w:ascii="GHEA Grapalat" w:hAnsi="GHEA Grapalat" w:cs="Sylfaen"/>
                <w:lang w:val="af-ZA"/>
              </w:rPr>
              <w:t>արզային փրկարարական վարչություն</w:t>
            </w:r>
          </w:p>
        </w:tc>
        <w:tc>
          <w:tcPr>
            <w:tcW w:w="1960" w:type="dxa"/>
          </w:tcPr>
          <w:p w:rsidR="00DA33C5" w:rsidRPr="00B319EC" w:rsidRDefault="00DA33C5" w:rsidP="007264BE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ՏԻ և ՀԳՄ</w:t>
            </w:r>
            <w:r w:rsidRPr="00B319EC">
              <w:rPr>
                <w:rFonts w:ascii="GHEA Grapalat" w:hAnsi="GHEA Grapalat" w:cs="Arial Armenian"/>
                <w:sz w:val="20"/>
                <w:szCs w:val="20"/>
                <w:lang w:val="af-ZA"/>
              </w:rPr>
              <w:t xml:space="preserve"> </w:t>
            </w:r>
            <w:r w:rsidR="001D473B">
              <w:rPr>
                <w:rFonts w:ascii="GHEA Grapalat" w:hAnsi="GHEA Grapalat" w:cs="Sylfaen"/>
                <w:sz w:val="20"/>
                <w:szCs w:val="20"/>
                <w:lang w:val="af-ZA"/>
              </w:rPr>
              <w:t>վարչություն, Մ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ար</w:t>
            </w:r>
            <w:r w:rsidR="001D473B">
              <w:rPr>
                <w:rFonts w:ascii="GHEA Grapalat" w:hAnsi="GHEA Grapalat" w:cs="Sylfaen"/>
                <w:sz w:val="20"/>
                <w:szCs w:val="20"/>
                <w:lang w:val="af-ZA"/>
              </w:rPr>
              <w:t>զային փրկարարական վարչություն, Հ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af-ZA"/>
              </w:rPr>
              <w:t>ամայնքներ</w:t>
            </w:r>
          </w:p>
        </w:tc>
        <w:tc>
          <w:tcPr>
            <w:tcW w:w="1300" w:type="dxa"/>
          </w:tcPr>
          <w:p w:rsidR="00DA33C5" w:rsidRPr="00B319EC" w:rsidRDefault="006A7EC3" w:rsidP="007264BE">
            <w:pPr>
              <w:spacing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2018 թ.</w:t>
            </w:r>
          </w:p>
        </w:tc>
        <w:tc>
          <w:tcPr>
            <w:tcW w:w="2835" w:type="dxa"/>
          </w:tcPr>
          <w:p w:rsidR="00DA33C5" w:rsidRPr="00B319EC" w:rsidRDefault="00DA33C5" w:rsidP="007264BE">
            <w:pPr>
              <w:spacing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319EC">
              <w:rPr>
                <w:rFonts w:ascii="GHEA Grapalat" w:hAnsi="GHEA Grapalat" w:cs="Sylfaen"/>
                <w:sz w:val="20"/>
                <w:szCs w:val="20"/>
              </w:rPr>
              <w:t xml:space="preserve">Անհրաժեշտ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ֆինանսական</w:t>
            </w: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միջոցների</w:t>
            </w:r>
            <w:r w:rsidRPr="00B319E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319EC">
              <w:rPr>
                <w:rFonts w:ascii="GHEA Grapalat" w:hAnsi="GHEA Grapalat" w:cs="Sylfaen"/>
                <w:sz w:val="20"/>
                <w:szCs w:val="20"/>
                <w:lang w:val="hy-AM"/>
              </w:rPr>
              <w:t>առկայություն</w:t>
            </w:r>
          </w:p>
        </w:tc>
      </w:tr>
    </w:tbl>
    <w:p w:rsidR="00F42CBA" w:rsidRPr="00B319EC" w:rsidRDefault="00F42CBA" w:rsidP="00F42CBA">
      <w:pPr>
        <w:spacing w:after="0" w:line="240" w:lineRule="auto"/>
        <w:ind w:right="113"/>
        <w:jc w:val="center"/>
        <w:rPr>
          <w:rFonts w:ascii="GHEA Grapalat" w:hAnsi="GHEA Grapalat" w:cs="Arial"/>
          <w:b/>
          <w:iCs/>
          <w:sz w:val="20"/>
          <w:szCs w:val="20"/>
          <w:lang w:val="af-ZA"/>
        </w:rPr>
      </w:pPr>
    </w:p>
    <w:p w:rsidR="00F42CBA" w:rsidRPr="00B319EC" w:rsidRDefault="00F42CBA" w:rsidP="00F42CBA">
      <w:pPr>
        <w:tabs>
          <w:tab w:val="left" w:pos="1215"/>
        </w:tabs>
        <w:spacing w:line="240" w:lineRule="auto"/>
        <w:rPr>
          <w:rFonts w:ascii="GHEA Grapalat" w:hAnsi="GHEA Grapalat"/>
          <w:sz w:val="20"/>
          <w:szCs w:val="20"/>
        </w:rPr>
      </w:pPr>
    </w:p>
    <w:p w:rsidR="00BF63FB" w:rsidRPr="00B319EC" w:rsidRDefault="00BF63FB">
      <w:pPr>
        <w:rPr>
          <w:rFonts w:ascii="GHEA Grapalat" w:hAnsi="GHEA Grapalat"/>
          <w:sz w:val="20"/>
          <w:szCs w:val="20"/>
        </w:rPr>
      </w:pPr>
    </w:p>
    <w:sectPr w:rsidR="00BF63FB" w:rsidRPr="00B319EC" w:rsidSect="00F42CBA">
      <w:pgSz w:w="16838" w:h="11906" w:orient="landscape"/>
      <w:pgMar w:top="568" w:right="820" w:bottom="749" w:left="806" w:header="706" w:footer="25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allak Helv"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3333BC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EE298B1"/>
    <w:multiLevelType w:val="hybridMultilevel"/>
    <w:tmpl w:val="D418029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FB70D2"/>
    <w:multiLevelType w:val="hybridMultilevel"/>
    <w:tmpl w:val="8946E3D6"/>
    <w:lvl w:ilvl="0" w:tplc="07662E32">
      <w:start w:val="2"/>
      <w:numFmt w:val="decimal"/>
      <w:lvlText w:val="%1"/>
      <w:lvlJc w:val="left"/>
      <w:pPr>
        <w:ind w:left="1125" w:hanging="360"/>
      </w:pPr>
      <w:rPr>
        <w:rFonts w:ascii="GHEA Mariam" w:hAnsi="GHEA Mariam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8246D58"/>
    <w:multiLevelType w:val="hybridMultilevel"/>
    <w:tmpl w:val="4BB83D38"/>
    <w:lvl w:ilvl="0" w:tplc="EAC66D6E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9269C0"/>
    <w:multiLevelType w:val="hybridMultilevel"/>
    <w:tmpl w:val="8146E73A"/>
    <w:lvl w:ilvl="0" w:tplc="5658DD4E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313AB"/>
    <w:multiLevelType w:val="hybridMultilevel"/>
    <w:tmpl w:val="1332B588"/>
    <w:lvl w:ilvl="0" w:tplc="928EF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Arial LatArm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C11FB0"/>
    <w:multiLevelType w:val="singleLevel"/>
    <w:tmpl w:val="F5264DA2"/>
    <w:lvl w:ilvl="0">
      <w:start w:val="1"/>
      <w:numFmt w:val="bullet"/>
      <w:pStyle w:val="1111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b w:val="0"/>
        <w:i w:val="0"/>
        <w:color w:val="auto"/>
        <w:sz w:val="24"/>
      </w:rPr>
    </w:lvl>
  </w:abstractNum>
  <w:abstractNum w:abstractNumId="7">
    <w:nsid w:val="1F3D2665"/>
    <w:multiLevelType w:val="hybridMultilevel"/>
    <w:tmpl w:val="91389DB6"/>
    <w:lvl w:ilvl="0" w:tplc="D71CCDEC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225EE"/>
    <w:multiLevelType w:val="multilevel"/>
    <w:tmpl w:val="751C1922"/>
    <w:lvl w:ilvl="0">
      <w:start w:val="1"/>
      <w:numFmt w:val="decimal"/>
      <w:pStyle w:val="Numbering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Armenian" w:hAnsi="Arial Armeni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7300554"/>
    <w:multiLevelType w:val="hybridMultilevel"/>
    <w:tmpl w:val="21B8E036"/>
    <w:lvl w:ilvl="0" w:tplc="0A9A2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eastAsia="Times New Roman" w:hAnsi="GHEA Grapalat" w:cs="Arial Armenian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B1874BE"/>
    <w:multiLevelType w:val="hybridMultilevel"/>
    <w:tmpl w:val="4A5A5E2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D8B6252"/>
    <w:multiLevelType w:val="hybridMultilevel"/>
    <w:tmpl w:val="49E8BF32"/>
    <w:lvl w:ilvl="0" w:tplc="E212865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31333BE9"/>
    <w:multiLevelType w:val="hybridMultilevel"/>
    <w:tmpl w:val="04801F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ED39C8"/>
    <w:multiLevelType w:val="hybridMultilevel"/>
    <w:tmpl w:val="A2507F58"/>
    <w:lvl w:ilvl="0" w:tplc="D2603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Sylfae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AC5304"/>
    <w:multiLevelType w:val="hybridMultilevel"/>
    <w:tmpl w:val="47A285E8"/>
    <w:lvl w:ilvl="0" w:tplc="E17AB702">
      <w:start w:val="20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HEA Mariam" w:eastAsia="Times New Roman" w:hAnsi="GHEA Mariam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34902E2"/>
    <w:multiLevelType w:val="hybridMultilevel"/>
    <w:tmpl w:val="F3B86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E36EF"/>
    <w:multiLevelType w:val="hybridMultilevel"/>
    <w:tmpl w:val="26C4AD68"/>
    <w:lvl w:ilvl="0" w:tplc="B1A20A80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276CDA"/>
    <w:multiLevelType w:val="multilevel"/>
    <w:tmpl w:val="8BDE34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Arial Armeni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 Armeni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Arial Armeni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Arial Armeni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Arial Armeni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Arial Armeni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Arial Armeni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Arial Armenian" w:hint="default"/>
      </w:rPr>
    </w:lvl>
  </w:abstractNum>
  <w:abstractNum w:abstractNumId="18">
    <w:nsid w:val="4C192BA7"/>
    <w:multiLevelType w:val="hybridMultilevel"/>
    <w:tmpl w:val="624EC6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A67633"/>
    <w:multiLevelType w:val="multilevel"/>
    <w:tmpl w:val="EF20410A"/>
    <w:lvl w:ilvl="0">
      <w:start w:val="1"/>
      <w:numFmt w:val="decimal"/>
      <w:lvlText w:val="%1."/>
      <w:lvlJc w:val="left"/>
      <w:pPr>
        <w:tabs>
          <w:tab w:val="num" w:pos="1780"/>
        </w:tabs>
        <w:ind w:left="1420" w:hanging="360"/>
      </w:pPr>
    </w:lvl>
    <w:lvl w:ilvl="1">
      <w:start w:val="1"/>
      <w:numFmt w:val="decimal"/>
      <w:pStyle w:val="Heading2R"/>
      <w:lvlText w:val="%1.%2."/>
      <w:lvlJc w:val="left"/>
      <w:pPr>
        <w:tabs>
          <w:tab w:val="num" w:pos="2500"/>
        </w:tabs>
        <w:ind w:left="185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220"/>
        </w:tabs>
        <w:ind w:left="2284" w:hanging="504"/>
      </w:pPr>
    </w:lvl>
    <w:lvl w:ilvl="3">
      <w:start w:val="1"/>
      <w:numFmt w:val="decimal"/>
      <w:lvlText w:val="%1.%2.%3.%4."/>
      <w:lvlJc w:val="left"/>
      <w:pPr>
        <w:tabs>
          <w:tab w:val="num" w:pos="4300"/>
        </w:tabs>
        <w:ind w:left="2788" w:hanging="648"/>
      </w:pPr>
    </w:lvl>
    <w:lvl w:ilvl="4">
      <w:start w:val="1"/>
      <w:numFmt w:val="decimal"/>
      <w:lvlText w:val="%1.%2.%3.%4.%5."/>
      <w:lvlJc w:val="left"/>
      <w:pPr>
        <w:tabs>
          <w:tab w:val="num" w:pos="5020"/>
        </w:tabs>
        <w:ind w:left="3292" w:hanging="792"/>
      </w:pPr>
    </w:lvl>
    <w:lvl w:ilvl="5">
      <w:start w:val="1"/>
      <w:numFmt w:val="decimal"/>
      <w:lvlText w:val="%1.%2.%3.%4.%5.%6."/>
      <w:lvlJc w:val="left"/>
      <w:pPr>
        <w:tabs>
          <w:tab w:val="num" w:pos="5740"/>
        </w:tabs>
        <w:ind w:left="37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820"/>
        </w:tabs>
        <w:ind w:left="43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40"/>
        </w:tabs>
        <w:ind w:left="48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60"/>
        </w:tabs>
        <w:ind w:left="5380" w:hanging="1440"/>
      </w:pPr>
    </w:lvl>
  </w:abstractNum>
  <w:abstractNum w:abstractNumId="20">
    <w:nsid w:val="5F7C6FDB"/>
    <w:multiLevelType w:val="hybridMultilevel"/>
    <w:tmpl w:val="D16E0B2E"/>
    <w:lvl w:ilvl="0" w:tplc="532653DC">
      <w:start w:val="1"/>
      <w:numFmt w:val="decimal"/>
      <w:pStyle w:val="BodyText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DC923A">
      <w:numFmt w:val="decimalFullWidth"/>
      <w:lvlText w:val="%3)"/>
      <w:lvlJc w:val="left"/>
      <w:pPr>
        <w:tabs>
          <w:tab w:val="num" w:pos="2580"/>
        </w:tabs>
        <w:ind w:left="2580" w:hanging="60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2C24D3"/>
    <w:multiLevelType w:val="hybridMultilevel"/>
    <w:tmpl w:val="88A22724"/>
    <w:lvl w:ilvl="0" w:tplc="B26EB3E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50DB4"/>
    <w:multiLevelType w:val="hybridMultilevel"/>
    <w:tmpl w:val="1A3CB126"/>
    <w:lvl w:ilvl="0" w:tplc="A8E4CB86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843413"/>
    <w:multiLevelType w:val="multilevel"/>
    <w:tmpl w:val="5CBC2530"/>
    <w:lvl w:ilvl="0">
      <w:start w:val="1"/>
      <w:numFmt w:val="decimal"/>
      <w:pStyle w:val="Heading1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AF472B6"/>
    <w:multiLevelType w:val="hybridMultilevel"/>
    <w:tmpl w:val="2500BA70"/>
    <w:lvl w:ilvl="0" w:tplc="CABAE91A">
      <w:start w:val="4"/>
      <w:numFmt w:val="bullet"/>
      <w:lvlText w:val="-"/>
      <w:lvlJc w:val="left"/>
      <w:pPr>
        <w:ind w:left="174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5">
    <w:nsid w:val="6B597B01"/>
    <w:multiLevelType w:val="hybridMultilevel"/>
    <w:tmpl w:val="9C26C8FE"/>
    <w:lvl w:ilvl="0" w:tplc="B09AA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6E7461"/>
    <w:multiLevelType w:val="hybridMultilevel"/>
    <w:tmpl w:val="EAFC64B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3060C1C"/>
    <w:multiLevelType w:val="hybridMultilevel"/>
    <w:tmpl w:val="61EC0BE2"/>
    <w:lvl w:ilvl="0" w:tplc="0409000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023EDE"/>
    <w:multiLevelType w:val="hybridMultilevel"/>
    <w:tmpl w:val="AAF879BE"/>
    <w:lvl w:ilvl="0" w:tplc="F69A1B6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680321"/>
    <w:multiLevelType w:val="hybridMultilevel"/>
    <w:tmpl w:val="539C064C"/>
    <w:lvl w:ilvl="0" w:tplc="16B0C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7117FA"/>
    <w:multiLevelType w:val="multilevel"/>
    <w:tmpl w:val="3CEEBFD4"/>
    <w:lvl w:ilvl="0">
      <w:start w:val="9"/>
      <w:numFmt w:val="decimal"/>
      <w:lvlText w:val="%1."/>
      <w:lvlJc w:val="left"/>
      <w:pPr>
        <w:ind w:left="810" w:hanging="360"/>
      </w:pPr>
      <w:rPr>
        <w:rFonts w:cs="Sylfae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566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4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063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  <w:b/>
        <w:color w:val="auto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2"/>
  </w:num>
  <w:num w:numId="10">
    <w:abstractNumId w:val="14"/>
  </w:num>
  <w:num w:numId="11">
    <w:abstractNumId w:val="26"/>
  </w:num>
  <w:num w:numId="12">
    <w:abstractNumId w:val="21"/>
  </w:num>
  <w:num w:numId="13">
    <w:abstractNumId w:val="2"/>
  </w:num>
  <w:num w:numId="14">
    <w:abstractNumId w:val="4"/>
  </w:num>
  <w:num w:numId="15">
    <w:abstractNumId w:val="16"/>
  </w:num>
  <w:num w:numId="16">
    <w:abstractNumId w:val="11"/>
  </w:num>
  <w:num w:numId="17">
    <w:abstractNumId w:val="6"/>
  </w:num>
  <w:num w:numId="18">
    <w:abstractNumId w:val="27"/>
  </w:num>
  <w:num w:numId="19">
    <w:abstractNumId w:val="30"/>
  </w:num>
  <w:num w:numId="20">
    <w:abstractNumId w:val="5"/>
  </w:num>
  <w:num w:numId="21">
    <w:abstractNumId w:val="13"/>
  </w:num>
  <w:num w:numId="22">
    <w:abstractNumId w:val="7"/>
  </w:num>
  <w:num w:numId="23">
    <w:abstractNumId w:val="0"/>
  </w:num>
  <w:num w:numId="24">
    <w:abstractNumId w:val="1"/>
  </w:num>
  <w:num w:numId="25">
    <w:abstractNumId w:val="3"/>
  </w:num>
  <w:num w:numId="26">
    <w:abstractNumId w:val="10"/>
  </w:num>
  <w:num w:numId="27">
    <w:abstractNumId w:val="24"/>
  </w:num>
  <w:num w:numId="28">
    <w:abstractNumId w:val="18"/>
  </w:num>
  <w:num w:numId="29">
    <w:abstractNumId w:val="9"/>
  </w:num>
  <w:num w:numId="30">
    <w:abstractNumId w:val="28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29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CBA"/>
    <w:rsid w:val="000121BC"/>
    <w:rsid w:val="0001472D"/>
    <w:rsid w:val="00015371"/>
    <w:rsid w:val="00020495"/>
    <w:rsid w:val="00025799"/>
    <w:rsid w:val="00034D00"/>
    <w:rsid w:val="00050E5B"/>
    <w:rsid w:val="0007092F"/>
    <w:rsid w:val="00075158"/>
    <w:rsid w:val="000930D5"/>
    <w:rsid w:val="00096251"/>
    <w:rsid w:val="000C0204"/>
    <w:rsid w:val="000C0E8E"/>
    <w:rsid w:val="000D6794"/>
    <w:rsid w:val="000E7366"/>
    <w:rsid w:val="0010727B"/>
    <w:rsid w:val="001417FB"/>
    <w:rsid w:val="0014762F"/>
    <w:rsid w:val="00171DFA"/>
    <w:rsid w:val="00194685"/>
    <w:rsid w:val="001B77DA"/>
    <w:rsid w:val="001C0DDF"/>
    <w:rsid w:val="001C42F0"/>
    <w:rsid w:val="001D473B"/>
    <w:rsid w:val="001E3708"/>
    <w:rsid w:val="001F0E20"/>
    <w:rsid w:val="001F38DB"/>
    <w:rsid w:val="001F74B4"/>
    <w:rsid w:val="0020187B"/>
    <w:rsid w:val="00211AF6"/>
    <w:rsid w:val="00221A8A"/>
    <w:rsid w:val="00235576"/>
    <w:rsid w:val="0024363D"/>
    <w:rsid w:val="0024531A"/>
    <w:rsid w:val="00251F7A"/>
    <w:rsid w:val="00271FD9"/>
    <w:rsid w:val="00273E2B"/>
    <w:rsid w:val="0029072F"/>
    <w:rsid w:val="00311A96"/>
    <w:rsid w:val="00314876"/>
    <w:rsid w:val="003165E8"/>
    <w:rsid w:val="00320247"/>
    <w:rsid w:val="0033013E"/>
    <w:rsid w:val="00355820"/>
    <w:rsid w:val="00374944"/>
    <w:rsid w:val="0037724E"/>
    <w:rsid w:val="00381BF1"/>
    <w:rsid w:val="003828D9"/>
    <w:rsid w:val="00382B3E"/>
    <w:rsid w:val="00385E75"/>
    <w:rsid w:val="00393ECC"/>
    <w:rsid w:val="003C4F3F"/>
    <w:rsid w:val="0040055F"/>
    <w:rsid w:val="00405353"/>
    <w:rsid w:val="00432B43"/>
    <w:rsid w:val="004376FF"/>
    <w:rsid w:val="00461E2A"/>
    <w:rsid w:val="00462A61"/>
    <w:rsid w:val="0048012D"/>
    <w:rsid w:val="00496BB6"/>
    <w:rsid w:val="004B32A0"/>
    <w:rsid w:val="004B5890"/>
    <w:rsid w:val="004D4A56"/>
    <w:rsid w:val="004E26F6"/>
    <w:rsid w:val="004E6D5A"/>
    <w:rsid w:val="004F27E0"/>
    <w:rsid w:val="0052114B"/>
    <w:rsid w:val="005329E1"/>
    <w:rsid w:val="00535311"/>
    <w:rsid w:val="00535DBC"/>
    <w:rsid w:val="00547E65"/>
    <w:rsid w:val="00563B22"/>
    <w:rsid w:val="00567356"/>
    <w:rsid w:val="005836CE"/>
    <w:rsid w:val="00584354"/>
    <w:rsid w:val="005A4CB4"/>
    <w:rsid w:val="005B3219"/>
    <w:rsid w:val="005E0CFE"/>
    <w:rsid w:val="005E14E1"/>
    <w:rsid w:val="005E51AD"/>
    <w:rsid w:val="005F2E2A"/>
    <w:rsid w:val="00606093"/>
    <w:rsid w:val="00617262"/>
    <w:rsid w:val="0062765C"/>
    <w:rsid w:val="00641CD8"/>
    <w:rsid w:val="00651717"/>
    <w:rsid w:val="00657398"/>
    <w:rsid w:val="0066142B"/>
    <w:rsid w:val="00674CBC"/>
    <w:rsid w:val="00676535"/>
    <w:rsid w:val="0068478F"/>
    <w:rsid w:val="006A44B1"/>
    <w:rsid w:val="006A53D2"/>
    <w:rsid w:val="006A7671"/>
    <w:rsid w:val="006A7EC3"/>
    <w:rsid w:val="006B6D6D"/>
    <w:rsid w:val="006B7289"/>
    <w:rsid w:val="006C2F42"/>
    <w:rsid w:val="006C4E64"/>
    <w:rsid w:val="006D4530"/>
    <w:rsid w:val="006D5BDC"/>
    <w:rsid w:val="006E37E4"/>
    <w:rsid w:val="006E57A2"/>
    <w:rsid w:val="006F44E2"/>
    <w:rsid w:val="007039FF"/>
    <w:rsid w:val="00714BAF"/>
    <w:rsid w:val="007264BE"/>
    <w:rsid w:val="00734750"/>
    <w:rsid w:val="007429BB"/>
    <w:rsid w:val="00742C0A"/>
    <w:rsid w:val="0075605F"/>
    <w:rsid w:val="00756CC5"/>
    <w:rsid w:val="00770CCB"/>
    <w:rsid w:val="007738DF"/>
    <w:rsid w:val="00786F8A"/>
    <w:rsid w:val="007920F4"/>
    <w:rsid w:val="007923A1"/>
    <w:rsid w:val="007A2BD3"/>
    <w:rsid w:val="007B7D44"/>
    <w:rsid w:val="007C520A"/>
    <w:rsid w:val="007D3CB5"/>
    <w:rsid w:val="007D4349"/>
    <w:rsid w:val="007E6B16"/>
    <w:rsid w:val="0080013B"/>
    <w:rsid w:val="008004B2"/>
    <w:rsid w:val="008011E3"/>
    <w:rsid w:val="0080128D"/>
    <w:rsid w:val="00807547"/>
    <w:rsid w:val="00821619"/>
    <w:rsid w:val="00821B8C"/>
    <w:rsid w:val="00835662"/>
    <w:rsid w:val="008565B5"/>
    <w:rsid w:val="00865695"/>
    <w:rsid w:val="008748A5"/>
    <w:rsid w:val="008779C5"/>
    <w:rsid w:val="0089169D"/>
    <w:rsid w:val="008B6F8F"/>
    <w:rsid w:val="008C19CF"/>
    <w:rsid w:val="008D604D"/>
    <w:rsid w:val="00906ACA"/>
    <w:rsid w:val="0091572A"/>
    <w:rsid w:val="0092358D"/>
    <w:rsid w:val="00927247"/>
    <w:rsid w:val="00950A73"/>
    <w:rsid w:val="00955346"/>
    <w:rsid w:val="00964BF3"/>
    <w:rsid w:val="009858E0"/>
    <w:rsid w:val="009A10D9"/>
    <w:rsid w:val="009D1596"/>
    <w:rsid w:val="009D6450"/>
    <w:rsid w:val="009E2150"/>
    <w:rsid w:val="009E35B6"/>
    <w:rsid w:val="009E46A7"/>
    <w:rsid w:val="00A1177C"/>
    <w:rsid w:val="00A17029"/>
    <w:rsid w:val="00A649E5"/>
    <w:rsid w:val="00A73D68"/>
    <w:rsid w:val="00A76FC3"/>
    <w:rsid w:val="00A865B3"/>
    <w:rsid w:val="00AA06CC"/>
    <w:rsid w:val="00AA5519"/>
    <w:rsid w:val="00AB762D"/>
    <w:rsid w:val="00AC38FA"/>
    <w:rsid w:val="00AC79ED"/>
    <w:rsid w:val="00B01E5E"/>
    <w:rsid w:val="00B14EFE"/>
    <w:rsid w:val="00B319EC"/>
    <w:rsid w:val="00B41389"/>
    <w:rsid w:val="00B57F71"/>
    <w:rsid w:val="00B60153"/>
    <w:rsid w:val="00B749A2"/>
    <w:rsid w:val="00B75EC4"/>
    <w:rsid w:val="00B76FB7"/>
    <w:rsid w:val="00B91CAF"/>
    <w:rsid w:val="00B93F47"/>
    <w:rsid w:val="00BA73D2"/>
    <w:rsid w:val="00BB11BC"/>
    <w:rsid w:val="00BB15DE"/>
    <w:rsid w:val="00BB7427"/>
    <w:rsid w:val="00BC2B5E"/>
    <w:rsid w:val="00BD2B3C"/>
    <w:rsid w:val="00BD7BB4"/>
    <w:rsid w:val="00BE7867"/>
    <w:rsid w:val="00BF498D"/>
    <w:rsid w:val="00BF63FB"/>
    <w:rsid w:val="00C02082"/>
    <w:rsid w:val="00C03A19"/>
    <w:rsid w:val="00C108C1"/>
    <w:rsid w:val="00C13347"/>
    <w:rsid w:val="00C21973"/>
    <w:rsid w:val="00C611FB"/>
    <w:rsid w:val="00C825FD"/>
    <w:rsid w:val="00C92C04"/>
    <w:rsid w:val="00C93187"/>
    <w:rsid w:val="00CB5F4E"/>
    <w:rsid w:val="00CF5071"/>
    <w:rsid w:val="00CF6D0D"/>
    <w:rsid w:val="00D026E8"/>
    <w:rsid w:val="00D1229F"/>
    <w:rsid w:val="00D254CA"/>
    <w:rsid w:val="00D37BA5"/>
    <w:rsid w:val="00D56466"/>
    <w:rsid w:val="00D579F6"/>
    <w:rsid w:val="00D619E5"/>
    <w:rsid w:val="00D658D1"/>
    <w:rsid w:val="00D921CB"/>
    <w:rsid w:val="00D929CB"/>
    <w:rsid w:val="00D94372"/>
    <w:rsid w:val="00D966A8"/>
    <w:rsid w:val="00DA33C5"/>
    <w:rsid w:val="00DA715F"/>
    <w:rsid w:val="00DC0BE6"/>
    <w:rsid w:val="00E00C2D"/>
    <w:rsid w:val="00E3483D"/>
    <w:rsid w:val="00E405FA"/>
    <w:rsid w:val="00E44BBA"/>
    <w:rsid w:val="00E55C8B"/>
    <w:rsid w:val="00E655B2"/>
    <w:rsid w:val="00E6669C"/>
    <w:rsid w:val="00E7247B"/>
    <w:rsid w:val="00E94985"/>
    <w:rsid w:val="00EA212D"/>
    <w:rsid w:val="00EA79D2"/>
    <w:rsid w:val="00EB129D"/>
    <w:rsid w:val="00EB48A2"/>
    <w:rsid w:val="00EB6825"/>
    <w:rsid w:val="00EB77C8"/>
    <w:rsid w:val="00EB7C0F"/>
    <w:rsid w:val="00EC6B93"/>
    <w:rsid w:val="00ED3C10"/>
    <w:rsid w:val="00EE5F57"/>
    <w:rsid w:val="00F14936"/>
    <w:rsid w:val="00F16E92"/>
    <w:rsid w:val="00F204F2"/>
    <w:rsid w:val="00F21265"/>
    <w:rsid w:val="00F224C5"/>
    <w:rsid w:val="00F27A35"/>
    <w:rsid w:val="00F42CBA"/>
    <w:rsid w:val="00F46BB3"/>
    <w:rsid w:val="00F5083E"/>
    <w:rsid w:val="00F5361B"/>
    <w:rsid w:val="00F55EA0"/>
    <w:rsid w:val="00F60225"/>
    <w:rsid w:val="00F652DB"/>
    <w:rsid w:val="00F701CF"/>
    <w:rsid w:val="00F83250"/>
    <w:rsid w:val="00F94E4C"/>
    <w:rsid w:val="00FA56B3"/>
    <w:rsid w:val="00FA7A84"/>
    <w:rsid w:val="00FB7062"/>
    <w:rsid w:val="00FC0C1A"/>
    <w:rsid w:val="00FC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BA"/>
    <w:rPr>
      <w:rFonts w:ascii="Cordia New" w:eastAsia="Times New Roman" w:hAnsi="Cordia New" w:cs="Times New Roman"/>
      <w:lang w:val="en-US" w:eastAsia="ru-RU"/>
    </w:rPr>
  </w:style>
  <w:style w:type="paragraph" w:styleId="Heading1">
    <w:name w:val="heading 1"/>
    <w:aliases w:val="Title,footer,Знак,heading 2,heading 3,footnote text,Знак Знак Знак,Знак Знак,header,Body Text,Body Text Indent,Body Text 2,Body Text 3,Body Text Indent 2,Body Text Indent 3,Document Map,Balloon Text"/>
    <w:basedOn w:val="Normal"/>
    <w:next w:val="Normal"/>
    <w:link w:val="Heading1Char"/>
    <w:qFormat/>
    <w:rsid w:val="00F42CBA"/>
    <w:pPr>
      <w:keepNext/>
      <w:numPr>
        <w:numId w:val="1"/>
      </w:numPr>
      <w:spacing w:after="0" w:line="240" w:lineRule="auto"/>
      <w:outlineLvl w:val="0"/>
    </w:pPr>
    <w:rPr>
      <w:rFonts w:ascii="Century" w:hAnsi="Century"/>
      <w:sz w:val="32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42CBA"/>
    <w:pPr>
      <w:keepNext/>
      <w:spacing w:before="240" w:after="60" w:line="240" w:lineRule="auto"/>
      <w:outlineLvl w:val="3"/>
    </w:pPr>
    <w:rPr>
      <w:rFonts w:ascii="Times New Roman" w:hAnsi="Times New Roman"/>
      <w:b/>
      <w:bCs/>
      <w:iCs/>
      <w:color w:val="000000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F42CBA"/>
    <w:pPr>
      <w:spacing w:before="240" w:after="60" w:line="240" w:lineRule="auto"/>
      <w:outlineLvl w:val="5"/>
    </w:pPr>
    <w:rPr>
      <w:rFonts w:ascii="Times New Roman" w:hAnsi="Times New Roman"/>
      <w:b/>
      <w:bCs/>
      <w:iCs/>
      <w:color w:val="000000"/>
    </w:rPr>
  </w:style>
  <w:style w:type="paragraph" w:styleId="Heading9">
    <w:name w:val="heading 9"/>
    <w:basedOn w:val="Normal"/>
    <w:next w:val="Normal"/>
    <w:link w:val="Heading9Char"/>
    <w:qFormat/>
    <w:rsid w:val="00F42CBA"/>
    <w:pPr>
      <w:keepNext/>
      <w:spacing w:after="0" w:line="240" w:lineRule="auto"/>
      <w:outlineLvl w:val="8"/>
    </w:pPr>
    <w:rPr>
      <w:rFonts w:ascii="Arial Armenian" w:hAnsi="Arial Armenian"/>
      <w:b/>
      <w:bCs/>
      <w:i/>
      <w:iCs/>
      <w:color w:val="FF0000"/>
      <w:sz w:val="1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1,footer Char,Знак Char14,heading 2 Char,heading 3 Char,footnote text Char,Знак Знак Знак Char,Знак Знак Char,header Char,Body Text Char1,Body Text Indent Char1,Body Text 2 Char1,Body Text 3 Char1,Body Text Indent 2 Char1"/>
    <w:basedOn w:val="DefaultParagraphFont"/>
    <w:link w:val="Heading1"/>
    <w:rsid w:val="00F42CBA"/>
    <w:rPr>
      <w:rFonts w:ascii="Century" w:eastAsia="Times New Roman" w:hAnsi="Century" w:cs="Times New Roman"/>
      <w:sz w:val="32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F42CBA"/>
    <w:rPr>
      <w:rFonts w:ascii="Times New Roman" w:eastAsia="Times New Roman" w:hAnsi="Times New Roman" w:cs="Times New Roman"/>
      <w:b/>
      <w:bCs/>
      <w:iCs/>
      <w:color w:val="000000"/>
      <w:sz w:val="28"/>
      <w:szCs w:val="28"/>
    </w:rPr>
  </w:style>
  <w:style w:type="character" w:customStyle="1" w:styleId="Heading6Char">
    <w:name w:val="Heading 6 Char"/>
    <w:basedOn w:val="DefaultParagraphFont"/>
    <w:link w:val="Heading6"/>
    <w:rsid w:val="00F42CBA"/>
    <w:rPr>
      <w:rFonts w:ascii="Times New Roman" w:eastAsia="Times New Roman" w:hAnsi="Times New Roman" w:cs="Times New Roman"/>
      <w:b/>
      <w:bCs/>
      <w:iCs/>
      <w:color w:val="000000"/>
    </w:rPr>
  </w:style>
  <w:style w:type="character" w:customStyle="1" w:styleId="Heading9Char">
    <w:name w:val="Heading 9 Char"/>
    <w:basedOn w:val="DefaultParagraphFont"/>
    <w:link w:val="Heading9"/>
    <w:rsid w:val="00F42CBA"/>
    <w:rPr>
      <w:rFonts w:ascii="Arial Armenian" w:eastAsia="Times New Roman" w:hAnsi="Arial Armenian" w:cs="Times New Roman"/>
      <w:b/>
      <w:bCs/>
      <w:i/>
      <w:iCs/>
      <w:color w:val="FF0000"/>
      <w:sz w:val="18"/>
      <w:szCs w:val="24"/>
      <w:lang w:val="en-GB"/>
    </w:rPr>
  </w:style>
  <w:style w:type="character" w:styleId="Hyperlink">
    <w:name w:val="Hyperlink"/>
    <w:rsid w:val="00F42CBA"/>
    <w:rPr>
      <w:color w:val="0000FF"/>
      <w:u w:val="single"/>
    </w:rPr>
  </w:style>
  <w:style w:type="character" w:styleId="FollowedHyperlink">
    <w:name w:val="FollowedHyperlink"/>
    <w:rsid w:val="00F42CBA"/>
    <w:rPr>
      <w:color w:val="800080"/>
      <w:u w:val="single"/>
    </w:rPr>
  </w:style>
  <w:style w:type="character" w:customStyle="1" w:styleId="Heading1Char1">
    <w:name w:val="Heading 1 Char1"/>
    <w:aliases w:val="Знак Char"/>
    <w:uiPriority w:val="9"/>
    <w:locked/>
    <w:rsid w:val="00F42CBA"/>
    <w:rPr>
      <w:sz w:val="22"/>
      <w:szCs w:val="22"/>
    </w:rPr>
  </w:style>
  <w:style w:type="character" w:customStyle="1" w:styleId="Heading2Char">
    <w:name w:val="Heading 2 Char"/>
    <w:aliases w:val="Знак Char13"/>
    <w:semiHidden/>
    <w:locked/>
    <w:rsid w:val="00F42CBA"/>
    <w:rPr>
      <w:rFonts w:ascii="Cambria" w:eastAsia="Times New Roman" w:hAnsi="Cambria" w:cs="Times New Roman" w:hint="default"/>
      <w:b/>
      <w:bCs/>
      <w:i/>
      <w:iCs/>
      <w:sz w:val="28"/>
      <w:szCs w:val="28"/>
    </w:rPr>
  </w:style>
  <w:style w:type="character" w:customStyle="1" w:styleId="Heading3Char">
    <w:name w:val="Heading 3 Char"/>
    <w:aliases w:val="Знак Char12"/>
    <w:locked/>
    <w:rsid w:val="00F42CBA"/>
    <w:rPr>
      <w:rFonts w:ascii="Arial" w:hAnsi="Arial" w:cs="Arial" w:hint="default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rsid w:val="00F42CB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en-US"/>
    </w:rPr>
  </w:style>
  <w:style w:type="character" w:customStyle="1" w:styleId="FootnoteTextChar">
    <w:name w:val="Footnote Text Char"/>
    <w:aliases w:val="Знак Char5,Footnote Text R Char"/>
    <w:locked/>
    <w:rsid w:val="00F42CBA"/>
    <w:rPr>
      <w:rFonts w:ascii="Times New Roman" w:hAnsi="Times New Roman" w:cs="Times New Roman" w:hint="default"/>
      <w:lang w:val="en-US" w:eastAsia="en-US"/>
    </w:rPr>
  </w:style>
  <w:style w:type="character" w:customStyle="1" w:styleId="HeaderChar">
    <w:name w:val="Header Char"/>
    <w:aliases w:val="Знак Char10"/>
    <w:locked/>
    <w:rsid w:val="00F42CBA"/>
    <w:rPr>
      <w:sz w:val="22"/>
      <w:szCs w:val="22"/>
    </w:rPr>
  </w:style>
  <w:style w:type="paragraph" w:styleId="Caption">
    <w:name w:val="caption"/>
    <w:basedOn w:val="Normal"/>
    <w:next w:val="Normal"/>
    <w:qFormat/>
    <w:rsid w:val="00F42CBA"/>
    <w:pPr>
      <w:spacing w:before="120" w:after="120" w:line="240" w:lineRule="auto"/>
    </w:pPr>
    <w:rPr>
      <w:rFonts w:ascii="Times New Roman" w:hAnsi="Times New Roman"/>
      <w:b/>
      <w:bCs/>
      <w:sz w:val="20"/>
      <w:szCs w:val="20"/>
      <w:lang w:eastAsia="en-US"/>
    </w:rPr>
  </w:style>
  <w:style w:type="character" w:customStyle="1" w:styleId="TitleChar">
    <w:name w:val="Title Char"/>
    <w:aliases w:val="Знак Char3"/>
    <w:locked/>
    <w:rsid w:val="00F42CBA"/>
    <w:rPr>
      <w:rFonts w:ascii="Arial Armenian" w:hAnsi="Arial Armenian" w:hint="default"/>
      <w:sz w:val="28"/>
      <w:lang w:val="en-US"/>
    </w:rPr>
  </w:style>
  <w:style w:type="character" w:customStyle="1" w:styleId="BodyTextChar">
    <w:name w:val="Body Text Char"/>
    <w:aliases w:val="Знак Char6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Char">
    <w:name w:val="Body Text Indent Char"/>
    <w:aliases w:val="Знак Char8"/>
    <w:locked/>
    <w:rsid w:val="00F42CBA"/>
    <w:rPr>
      <w:sz w:val="22"/>
      <w:szCs w:val="22"/>
    </w:rPr>
  </w:style>
  <w:style w:type="character" w:customStyle="1" w:styleId="BodyText2Char">
    <w:name w:val="Body Text 2 Char"/>
    <w:aliases w:val="Знак Char11"/>
    <w:uiPriority w:val="99"/>
    <w:locked/>
    <w:rsid w:val="00F42CBA"/>
    <w:rPr>
      <w:sz w:val="22"/>
      <w:szCs w:val="22"/>
    </w:rPr>
  </w:style>
  <w:style w:type="character" w:customStyle="1" w:styleId="BodyText3Char">
    <w:name w:val="Body Text 3 Char"/>
    <w:aliases w:val="Знак Char4"/>
    <w:locked/>
    <w:rsid w:val="00F42CBA"/>
    <w:rPr>
      <w:rFonts w:ascii="Arial Armenian" w:hAnsi="Arial Armenian" w:hint="default"/>
      <w:sz w:val="16"/>
      <w:szCs w:val="16"/>
    </w:rPr>
  </w:style>
  <w:style w:type="character" w:customStyle="1" w:styleId="BodyTextIndent2Char">
    <w:name w:val="Body Text Indent 2 Char"/>
    <w:aliases w:val="Знак Char7"/>
    <w:locked/>
    <w:rsid w:val="00F42CBA"/>
    <w:rPr>
      <w:rFonts w:ascii="Times New Roman" w:hAnsi="Times New Roman" w:cs="Times New Roman" w:hint="default"/>
      <w:sz w:val="24"/>
      <w:szCs w:val="24"/>
      <w:lang w:val="en-US" w:eastAsia="en-US"/>
    </w:rPr>
  </w:style>
  <w:style w:type="character" w:customStyle="1" w:styleId="BodyTextIndent3Char">
    <w:name w:val="Body Text Indent 3 Char"/>
    <w:aliases w:val="Знак Char2"/>
    <w:locked/>
    <w:rsid w:val="00F42CBA"/>
    <w:rPr>
      <w:rFonts w:ascii="Times New Roman" w:hAnsi="Times New Roman" w:cs="Times New Roman" w:hint="default"/>
      <w:noProof/>
      <w:sz w:val="16"/>
      <w:szCs w:val="16"/>
      <w:lang w:val="en-US"/>
    </w:rPr>
  </w:style>
  <w:style w:type="character" w:customStyle="1" w:styleId="DocumentMapChar">
    <w:name w:val="Document Map Char"/>
    <w:aliases w:val="Знак Char1"/>
    <w:semiHidden/>
    <w:locked/>
    <w:rsid w:val="00F42CBA"/>
    <w:rPr>
      <w:rFonts w:ascii="Tahoma" w:hAnsi="Tahoma" w:cs="Tahoma" w:hint="default"/>
      <w:sz w:val="16"/>
      <w:szCs w:val="16"/>
    </w:rPr>
  </w:style>
  <w:style w:type="character" w:customStyle="1" w:styleId="BalloonTextChar">
    <w:name w:val="Balloon Text Char"/>
    <w:aliases w:val="Знак Char9"/>
    <w:semiHidden/>
    <w:locked/>
    <w:rsid w:val="00F42CBA"/>
    <w:rPr>
      <w:rFonts w:ascii="Tahoma" w:hAnsi="Tahoma" w:cs="Tahoma" w:hint="default"/>
      <w:sz w:val="16"/>
      <w:szCs w:val="16"/>
    </w:rPr>
  </w:style>
  <w:style w:type="paragraph" w:styleId="ListParagraph">
    <w:name w:val="List Paragraph"/>
    <w:aliases w:val="List_Paragraph,Multilevel para_II,Akapit z listą BS,Bullet1,List Paragraph 1,References,List Paragraph (numbered (a)),IBL List Paragraph,List Paragraph nowy,Numbered List Paragraph,Table no. List Paragraph,Абзац списка3"/>
    <w:basedOn w:val="Normal"/>
    <w:link w:val="ListParagraphChar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customStyle="1" w:styleId="Default">
    <w:name w:val="Default"/>
    <w:rsid w:val="00F42CBA"/>
    <w:pPr>
      <w:widowControl w:val="0"/>
      <w:autoSpaceDE w:val="0"/>
      <w:autoSpaceDN w:val="0"/>
      <w:adjustRightInd w:val="0"/>
      <w:spacing w:after="0" w:line="240" w:lineRule="auto"/>
    </w:pPr>
    <w:rPr>
      <w:rFonts w:ascii="Arial Armenian" w:eastAsia="Times New Roman" w:hAnsi="Arial Armenian" w:cs="Arial Armenian"/>
      <w:color w:val="000000"/>
      <w:sz w:val="24"/>
      <w:szCs w:val="24"/>
      <w:lang w:val="en-US"/>
    </w:rPr>
  </w:style>
  <w:style w:type="paragraph" w:customStyle="1" w:styleId="CM115">
    <w:name w:val="CM115"/>
    <w:basedOn w:val="Default"/>
    <w:next w:val="Default"/>
    <w:rsid w:val="00F42CBA"/>
    <w:pPr>
      <w:spacing w:after="230"/>
    </w:pPr>
    <w:rPr>
      <w:rFonts w:cs="Times New Roman"/>
      <w:color w:val="auto"/>
    </w:rPr>
  </w:style>
  <w:style w:type="paragraph" w:customStyle="1" w:styleId="CM110">
    <w:name w:val="CM110"/>
    <w:basedOn w:val="Default"/>
    <w:next w:val="Default"/>
    <w:rsid w:val="00F42CBA"/>
    <w:pPr>
      <w:spacing w:after="120"/>
    </w:pPr>
    <w:rPr>
      <w:color w:val="auto"/>
    </w:rPr>
  </w:style>
  <w:style w:type="paragraph" w:customStyle="1" w:styleId="CM14">
    <w:name w:val="CM14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F42CBA"/>
    <w:pPr>
      <w:spacing w:line="253" w:lineRule="atLeast"/>
    </w:pPr>
    <w:rPr>
      <w:color w:val="auto"/>
    </w:rPr>
  </w:style>
  <w:style w:type="paragraph" w:customStyle="1" w:styleId="CM117">
    <w:name w:val="CM117"/>
    <w:basedOn w:val="Default"/>
    <w:next w:val="Default"/>
    <w:rsid w:val="00F42CBA"/>
    <w:pPr>
      <w:spacing w:after="478"/>
    </w:pPr>
    <w:rPr>
      <w:color w:val="auto"/>
    </w:rPr>
  </w:style>
  <w:style w:type="paragraph" w:customStyle="1" w:styleId="CM98">
    <w:name w:val="CM98"/>
    <w:basedOn w:val="Normal"/>
    <w:next w:val="Normal"/>
    <w:rsid w:val="00F42CBA"/>
    <w:pPr>
      <w:widowControl w:val="0"/>
      <w:autoSpaceDE w:val="0"/>
      <w:autoSpaceDN w:val="0"/>
      <w:adjustRightInd w:val="0"/>
      <w:spacing w:after="238" w:line="240" w:lineRule="auto"/>
    </w:pPr>
    <w:rPr>
      <w:rFonts w:ascii="Arial Armenian" w:hAnsi="Arial Armenian" w:cs="Arial"/>
      <w:sz w:val="24"/>
      <w:szCs w:val="24"/>
    </w:rPr>
  </w:style>
  <w:style w:type="paragraph" w:customStyle="1" w:styleId="CM127">
    <w:name w:val="CM127"/>
    <w:basedOn w:val="Default"/>
    <w:next w:val="Default"/>
    <w:rsid w:val="00F42CBA"/>
    <w:pPr>
      <w:spacing w:after="1028"/>
    </w:pPr>
    <w:rPr>
      <w:rFonts w:cs="Arial"/>
      <w:color w:val="auto"/>
      <w:lang w:val="ru-RU" w:eastAsia="ru-RU"/>
    </w:rPr>
  </w:style>
  <w:style w:type="paragraph" w:customStyle="1" w:styleId="1111">
    <w:name w:val="1111"/>
    <w:basedOn w:val="Normal"/>
    <w:rsid w:val="00F42CBA"/>
    <w:pPr>
      <w:numPr>
        <w:numId w:val="2"/>
      </w:numPr>
      <w:spacing w:after="0" w:line="240" w:lineRule="auto"/>
    </w:pPr>
    <w:rPr>
      <w:rFonts w:ascii="Dallak Helv" w:hAnsi="Dallak Helv"/>
      <w:b/>
      <w:noProof/>
      <w:sz w:val="19"/>
      <w:szCs w:val="20"/>
      <w:lang w:val="en-AU"/>
    </w:rPr>
  </w:style>
  <w:style w:type="paragraph" w:customStyle="1" w:styleId="CM1">
    <w:name w:val="CM1"/>
    <w:basedOn w:val="Default"/>
    <w:next w:val="Default"/>
    <w:rsid w:val="00F42CBA"/>
    <w:pPr>
      <w:spacing w:line="828" w:lineRule="atLeast"/>
    </w:pPr>
    <w:rPr>
      <w:rFonts w:cs="Times New Roman"/>
      <w:color w:val="auto"/>
    </w:rPr>
  </w:style>
  <w:style w:type="paragraph" w:customStyle="1" w:styleId="CM108">
    <w:name w:val="CM108"/>
    <w:basedOn w:val="Default"/>
    <w:next w:val="Default"/>
    <w:rsid w:val="00F42CBA"/>
    <w:pPr>
      <w:spacing w:after="127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F42CBA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1">
    <w:name w:val="CM111"/>
    <w:basedOn w:val="Default"/>
    <w:next w:val="Default"/>
    <w:rsid w:val="00F42CBA"/>
    <w:pPr>
      <w:spacing w:after="775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F42CBA"/>
    <w:rPr>
      <w:rFonts w:cs="Times New Roman"/>
      <w:color w:val="auto"/>
    </w:rPr>
  </w:style>
  <w:style w:type="paragraph" w:customStyle="1" w:styleId="CM112">
    <w:name w:val="CM112"/>
    <w:basedOn w:val="Default"/>
    <w:next w:val="Default"/>
    <w:rsid w:val="00F42CBA"/>
    <w:pPr>
      <w:spacing w:after="660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F42CBA"/>
    <w:pPr>
      <w:spacing w:line="251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F42CBA"/>
    <w:rPr>
      <w:rFonts w:cs="Times New Roman"/>
      <w:color w:val="auto"/>
    </w:rPr>
  </w:style>
  <w:style w:type="paragraph" w:customStyle="1" w:styleId="CM113">
    <w:name w:val="CM113"/>
    <w:basedOn w:val="Default"/>
    <w:next w:val="Default"/>
    <w:rsid w:val="00F42CBA"/>
    <w:pPr>
      <w:spacing w:after="855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F42CBA"/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F42CBA"/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F42CBA"/>
    <w:rPr>
      <w:rFonts w:cs="Times New Roman"/>
      <w:color w:val="auto"/>
    </w:rPr>
  </w:style>
  <w:style w:type="paragraph" w:customStyle="1" w:styleId="CM114">
    <w:name w:val="CM114"/>
    <w:basedOn w:val="Default"/>
    <w:next w:val="Default"/>
    <w:rsid w:val="00F42CBA"/>
    <w:pPr>
      <w:spacing w:after="212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F42CBA"/>
    <w:rPr>
      <w:rFonts w:cs="Times New Roman"/>
      <w:color w:val="auto"/>
    </w:rPr>
  </w:style>
  <w:style w:type="paragraph" w:customStyle="1" w:styleId="CM116">
    <w:name w:val="CM116"/>
    <w:basedOn w:val="Default"/>
    <w:next w:val="Default"/>
    <w:rsid w:val="00F42CBA"/>
    <w:pPr>
      <w:spacing w:after="1098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F42CBA"/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18">
    <w:name w:val="CM118"/>
    <w:basedOn w:val="Default"/>
    <w:next w:val="Default"/>
    <w:rsid w:val="00F42CBA"/>
    <w:pPr>
      <w:spacing w:after="30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F42CBA"/>
    <w:rPr>
      <w:rFonts w:cs="Times New Roman"/>
      <w:color w:val="auto"/>
    </w:rPr>
  </w:style>
  <w:style w:type="paragraph" w:customStyle="1" w:styleId="CM119">
    <w:name w:val="CM119"/>
    <w:basedOn w:val="Default"/>
    <w:next w:val="Default"/>
    <w:rsid w:val="00F42CBA"/>
    <w:pPr>
      <w:spacing w:after="122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09">
    <w:name w:val="CM109"/>
    <w:basedOn w:val="Default"/>
    <w:next w:val="Default"/>
    <w:rsid w:val="00F42CBA"/>
    <w:pPr>
      <w:spacing w:after="368"/>
    </w:pPr>
    <w:rPr>
      <w:rFonts w:cs="Times New Roman"/>
      <w:color w:val="auto"/>
    </w:rPr>
  </w:style>
  <w:style w:type="paragraph" w:customStyle="1" w:styleId="CM32">
    <w:name w:val="CM32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rsid w:val="00F42CBA"/>
    <w:pPr>
      <w:spacing w:after="898"/>
    </w:pPr>
    <w:rPr>
      <w:rFonts w:cs="Times New Roman"/>
      <w:color w:val="auto"/>
    </w:rPr>
  </w:style>
  <w:style w:type="paragraph" w:customStyle="1" w:styleId="CM121">
    <w:name w:val="CM121"/>
    <w:basedOn w:val="Default"/>
    <w:next w:val="Default"/>
    <w:rsid w:val="00F42CBA"/>
    <w:pPr>
      <w:spacing w:after="440"/>
    </w:pPr>
    <w:rPr>
      <w:rFonts w:cs="Times New Roman"/>
      <w:color w:val="auto"/>
    </w:rPr>
  </w:style>
  <w:style w:type="paragraph" w:customStyle="1" w:styleId="CM39">
    <w:name w:val="CM39"/>
    <w:basedOn w:val="Default"/>
    <w:next w:val="Default"/>
    <w:rsid w:val="00F42CBA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F42CBA"/>
    <w:rPr>
      <w:rFonts w:cs="Times New Roman"/>
      <w:color w:val="auto"/>
    </w:rPr>
  </w:style>
  <w:style w:type="paragraph" w:customStyle="1" w:styleId="CM40">
    <w:name w:val="CM40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3">
    <w:name w:val="CM123"/>
    <w:basedOn w:val="Default"/>
    <w:next w:val="Default"/>
    <w:rsid w:val="00F42CBA"/>
    <w:pPr>
      <w:spacing w:after="68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F42CBA"/>
    <w:pPr>
      <w:spacing w:line="216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F42CBA"/>
    <w:pPr>
      <w:spacing w:line="213" w:lineRule="atLeast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F42CBA"/>
    <w:pPr>
      <w:spacing w:line="218" w:lineRule="atLeast"/>
    </w:pPr>
    <w:rPr>
      <w:rFonts w:cs="Times New Roman"/>
      <w:color w:val="auto"/>
    </w:rPr>
  </w:style>
  <w:style w:type="paragraph" w:customStyle="1" w:styleId="CM124">
    <w:name w:val="CM124"/>
    <w:basedOn w:val="Default"/>
    <w:next w:val="Default"/>
    <w:rsid w:val="00F42CBA"/>
    <w:pPr>
      <w:spacing w:after="605"/>
    </w:pPr>
    <w:rPr>
      <w:rFonts w:cs="Times New Roman"/>
      <w:color w:val="auto"/>
    </w:rPr>
  </w:style>
  <w:style w:type="paragraph" w:customStyle="1" w:styleId="CM125">
    <w:name w:val="CM125"/>
    <w:basedOn w:val="Default"/>
    <w:next w:val="Default"/>
    <w:rsid w:val="00F42CBA"/>
    <w:pPr>
      <w:spacing w:after="728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20">
    <w:name w:val="CM120"/>
    <w:basedOn w:val="Default"/>
    <w:next w:val="Default"/>
    <w:rsid w:val="00F42CBA"/>
    <w:pPr>
      <w:spacing w:after="808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5">
    <w:name w:val="CM55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56">
    <w:name w:val="CM5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126">
    <w:name w:val="CM126"/>
    <w:basedOn w:val="Default"/>
    <w:next w:val="Default"/>
    <w:rsid w:val="00F42CBA"/>
    <w:pPr>
      <w:spacing w:after="538"/>
    </w:pPr>
    <w:rPr>
      <w:rFonts w:cs="Times New Roman"/>
      <w:color w:val="auto"/>
    </w:rPr>
  </w:style>
  <w:style w:type="paragraph" w:customStyle="1" w:styleId="CM128">
    <w:name w:val="CM128"/>
    <w:basedOn w:val="Default"/>
    <w:next w:val="Default"/>
    <w:rsid w:val="00F42CBA"/>
    <w:pPr>
      <w:spacing w:after="180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F42CBA"/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F42CBA"/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F42CBA"/>
    <w:rPr>
      <w:rFonts w:cs="Times New Roman"/>
      <w:color w:val="auto"/>
    </w:rPr>
  </w:style>
  <w:style w:type="paragraph" w:customStyle="1" w:styleId="CM62">
    <w:name w:val="CM62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F42CBA"/>
    <w:pPr>
      <w:spacing w:line="188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6">
    <w:name w:val="CM66"/>
    <w:basedOn w:val="Default"/>
    <w:next w:val="Default"/>
    <w:rsid w:val="00F42CBA"/>
    <w:pPr>
      <w:spacing w:line="203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F42CBA"/>
    <w:pPr>
      <w:spacing w:line="20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F42CBA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F42CBA"/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F42CBA"/>
    <w:pPr>
      <w:spacing w:line="211" w:lineRule="atLeast"/>
    </w:pPr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F42CBA"/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76">
    <w:name w:val="CM76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F42CBA"/>
    <w:pPr>
      <w:spacing w:line="23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F42CBA"/>
    <w:pPr>
      <w:spacing w:line="236" w:lineRule="atLeast"/>
    </w:pPr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F42CBA"/>
    <w:pPr>
      <w:spacing w:line="238" w:lineRule="atLeast"/>
    </w:pPr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F42CBA"/>
    <w:pPr>
      <w:spacing w:line="240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CM90">
    <w:name w:val="CM90"/>
    <w:basedOn w:val="Default"/>
    <w:next w:val="Default"/>
    <w:rsid w:val="00F42CBA"/>
    <w:pPr>
      <w:spacing w:line="366" w:lineRule="atLeast"/>
    </w:pPr>
    <w:rPr>
      <w:rFonts w:cs="Times New Roman"/>
      <w:color w:val="auto"/>
    </w:rPr>
  </w:style>
  <w:style w:type="paragraph" w:customStyle="1" w:styleId="CM129">
    <w:name w:val="CM129"/>
    <w:basedOn w:val="Default"/>
    <w:next w:val="Default"/>
    <w:rsid w:val="00F42CBA"/>
    <w:pPr>
      <w:spacing w:after="2175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F42CBA"/>
    <w:pPr>
      <w:spacing w:line="186" w:lineRule="atLeast"/>
    </w:pPr>
    <w:rPr>
      <w:rFonts w:cs="Times New Roman"/>
      <w:color w:val="auto"/>
    </w:rPr>
  </w:style>
  <w:style w:type="paragraph" w:customStyle="1" w:styleId="CM130">
    <w:name w:val="CM130"/>
    <w:basedOn w:val="Default"/>
    <w:next w:val="Default"/>
    <w:rsid w:val="00F42CBA"/>
    <w:pPr>
      <w:spacing w:after="1633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F42CBA"/>
    <w:pPr>
      <w:spacing w:line="253" w:lineRule="atLeast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F42CBA"/>
    <w:pPr>
      <w:spacing w:line="256" w:lineRule="atLeast"/>
    </w:pPr>
    <w:rPr>
      <w:rFonts w:cs="Times New Roman"/>
      <w:color w:val="auto"/>
    </w:rPr>
  </w:style>
  <w:style w:type="paragraph" w:customStyle="1" w:styleId="CM96">
    <w:name w:val="CM96"/>
    <w:basedOn w:val="Default"/>
    <w:next w:val="Default"/>
    <w:rsid w:val="00F42CBA"/>
    <w:pPr>
      <w:spacing w:line="280" w:lineRule="atLeast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F42CBA"/>
    <w:pPr>
      <w:spacing w:line="291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F42CBA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F42CBA"/>
    <w:pPr>
      <w:spacing w:line="243" w:lineRule="atLeast"/>
    </w:pPr>
    <w:rPr>
      <w:rFonts w:cs="Times New Roman"/>
      <w:color w:val="auto"/>
    </w:rPr>
  </w:style>
  <w:style w:type="paragraph" w:customStyle="1" w:styleId="CM101">
    <w:name w:val="CM101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F42CBA"/>
    <w:pPr>
      <w:spacing w:line="208" w:lineRule="atLeast"/>
    </w:pPr>
    <w:rPr>
      <w:rFonts w:cs="Times New Roman"/>
      <w:color w:val="auto"/>
    </w:rPr>
  </w:style>
  <w:style w:type="paragraph" w:customStyle="1" w:styleId="CM102">
    <w:name w:val="CM102"/>
    <w:basedOn w:val="Default"/>
    <w:next w:val="Default"/>
    <w:rsid w:val="00F42CBA"/>
    <w:rPr>
      <w:rFonts w:cs="Times New Roman"/>
      <w:color w:val="auto"/>
    </w:rPr>
  </w:style>
  <w:style w:type="paragraph" w:customStyle="1" w:styleId="CM103">
    <w:name w:val="CM103"/>
    <w:basedOn w:val="Default"/>
    <w:next w:val="Default"/>
    <w:rsid w:val="00F42CBA"/>
    <w:rPr>
      <w:rFonts w:cs="Times New Roman"/>
      <w:color w:val="auto"/>
    </w:rPr>
  </w:style>
  <w:style w:type="paragraph" w:customStyle="1" w:styleId="CM104">
    <w:name w:val="CM104"/>
    <w:basedOn w:val="Default"/>
    <w:next w:val="Default"/>
    <w:rsid w:val="00F42CBA"/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F42CBA"/>
    <w:rPr>
      <w:rFonts w:cs="Times New Roman"/>
      <w:color w:val="auto"/>
    </w:rPr>
  </w:style>
  <w:style w:type="paragraph" w:customStyle="1" w:styleId="CM107">
    <w:name w:val="CM107"/>
    <w:basedOn w:val="Default"/>
    <w:next w:val="Default"/>
    <w:rsid w:val="00F42CBA"/>
    <w:pPr>
      <w:spacing w:line="373" w:lineRule="atLeast"/>
    </w:pPr>
    <w:rPr>
      <w:rFonts w:cs="Times New Roman"/>
      <w:color w:val="auto"/>
    </w:rPr>
  </w:style>
  <w:style w:type="paragraph" w:customStyle="1" w:styleId="xl25">
    <w:name w:val="xl25"/>
    <w:basedOn w:val="Normal"/>
    <w:rsid w:val="00F42CBA"/>
    <w:pPr>
      <w:spacing w:before="100" w:beforeAutospacing="1" w:after="100" w:afterAutospacing="1" w:line="240" w:lineRule="auto"/>
    </w:pPr>
    <w:rPr>
      <w:rFonts w:ascii="Arial Armenian" w:hAnsi="Arial Armenian"/>
      <w:sz w:val="24"/>
      <w:szCs w:val="24"/>
      <w:lang w:eastAsia="en-US"/>
    </w:rPr>
  </w:style>
  <w:style w:type="paragraph" w:customStyle="1" w:styleId="xl22">
    <w:name w:val="xl22"/>
    <w:basedOn w:val="Normal"/>
    <w:rsid w:val="00F42CBA"/>
    <w:pPr>
      <w:spacing w:before="100" w:beforeAutospacing="1" w:after="100" w:afterAutospacing="1" w:line="240" w:lineRule="auto"/>
      <w:jc w:val="center"/>
    </w:pPr>
    <w:rPr>
      <w:rFonts w:ascii="Arial Armenian" w:hAnsi="Arial Armenian"/>
      <w:sz w:val="24"/>
      <w:szCs w:val="24"/>
    </w:rPr>
  </w:style>
  <w:style w:type="paragraph" w:customStyle="1" w:styleId="xl34">
    <w:name w:val="xl34"/>
    <w:basedOn w:val="Normal"/>
    <w:rsid w:val="00F42CBA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8"/>
      <w:szCs w:val="18"/>
      <w:lang w:eastAsia="en-US"/>
    </w:rPr>
  </w:style>
  <w:style w:type="paragraph" w:customStyle="1" w:styleId="Text">
    <w:name w:val="Text"/>
    <w:basedOn w:val="Normal"/>
    <w:rsid w:val="00F42CBA"/>
    <w:pPr>
      <w:overflowPunct w:val="0"/>
      <w:autoSpaceDE w:val="0"/>
      <w:autoSpaceDN w:val="0"/>
      <w:adjustRightInd w:val="0"/>
      <w:spacing w:after="220" w:line="240" w:lineRule="auto"/>
      <w:jc w:val="both"/>
    </w:pPr>
    <w:rPr>
      <w:rFonts w:cs="Calibri"/>
      <w:lang w:val="en-GB" w:eastAsia="en-US"/>
    </w:rPr>
  </w:style>
  <w:style w:type="paragraph" w:customStyle="1" w:styleId="CM100">
    <w:name w:val="CM100"/>
    <w:basedOn w:val="Default"/>
    <w:next w:val="Default"/>
    <w:rsid w:val="00F42CBA"/>
    <w:pPr>
      <w:spacing w:after="113"/>
    </w:pPr>
    <w:rPr>
      <w:rFonts w:cs="Arial"/>
      <w:color w:val="auto"/>
      <w:lang w:val="ru-RU" w:eastAsia="ru-RU"/>
    </w:rPr>
  </w:style>
  <w:style w:type="paragraph" w:customStyle="1" w:styleId="BodyText1">
    <w:name w:val="Body Text1"/>
    <w:basedOn w:val="Normal"/>
    <w:rsid w:val="00F42CBA"/>
    <w:pPr>
      <w:numPr>
        <w:numId w:val="3"/>
      </w:numPr>
      <w:spacing w:after="240" w:line="240" w:lineRule="auto"/>
      <w:jc w:val="both"/>
    </w:pPr>
    <w:rPr>
      <w:rFonts w:ascii="Times Armenian" w:hAnsi="Times Armenian"/>
      <w:sz w:val="24"/>
      <w:szCs w:val="24"/>
    </w:rPr>
  </w:style>
  <w:style w:type="paragraph" w:customStyle="1" w:styleId="Char">
    <w:name w:val="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customStyle="1" w:styleId="BodytextRCharChar">
    <w:name w:val="Body text R Char Char"/>
    <w:link w:val="BodytextRChar"/>
    <w:locked/>
    <w:rsid w:val="00F42CBA"/>
    <w:rPr>
      <w:rFonts w:ascii="Arial Armenian" w:hAnsi="Arial Armenian"/>
      <w:iCs/>
      <w:color w:val="000000"/>
      <w:lang w:val="hy-AM"/>
    </w:rPr>
  </w:style>
  <w:style w:type="paragraph" w:customStyle="1" w:styleId="BodytextRChar">
    <w:name w:val="Body text R Char"/>
    <w:basedOn w:val="Normal"/>
    <w:next w:val="Normal"/>
    <w:link w:val="BodytextRCharChar"/>
    <w:rsid w:val="00F42CBA"/>
    <w:pPr>
      <w:spacing w:after="120" w:line="240" w:lineRule="auto"/>
      <w:ind w:firstLine="720"/>
      <w:jc w:val="both"/>
    </w:pPr>
    <w:rPr>
      <w:rFonts w:ascii="Arial Armenian" w:eastAsiaTheme="minorHAnsi" w:hAnsi="Arial Armenian" w:cstheme="minorBidi"/>
      <w:iCs/>
      <w:color w:val="000000"/>
      <w:lang w:val="hy-AM" w:eastAsia="en-US"/>
    </w:rPr>
  </w:style>
  <w:style w:type="paragraph" w:customStyle="1" w:styleId="NumberingR">
    <w:name w:val="Numbering R"/>
    <w:basedOn w:val="Normal"/>
    <w:next w:val="BodytextRChar"/>
    <w:rsid w:val="00F42CBA"/>
    <w:pPr>
      <w:numPr>
        <w:numId w:val="4"/>
      </w:numPr>
      <w:spacing w:after="120" w:line="240" w:lineRule="auto"/>
      <w:jc w:val="both"/>
    </w:pPr>
    <w:rPr>
      <w:rFonts w:ascii="Arial Armenian" w:hAnsi="Arial Armenian"/>
      <w:iCs/>
      <w:color w:val="000000"/>
      <w:lang w:val="hy-AM" w:eastAsia="en-US"/>
    </w:rPr>
  </w:style>
  <w:style w:type="paragraph" w:customStyle="1" w:styleId="Heading1R">
    <w:name w:val="Heading 1R"/>
    <w:basedOn w:val="Heading1"/>
    <w:rsid w:val="00F42CBA"/>
    <w:pPr>
      <w:numPr>
        <w:numId w:val="5"/>
      </w:numPr>
      <w:spacing w:after="240"/>
    </w:pPr>
    <w:rPr>
      <w:rFonts w:ascii="Arial Armenian" w:hAnsi="Arial Armenian" w:cs="Arial"/>
      <w:b/>
      <w:bCs/>
      <w:iCs/>
      <w:color w:val="000000"/>
      <w:sz w:val="24"/>
      <w:lang w:val="hy-AM"/>
    </w:rPr>
  </w:style>
  <w:style w:type="paragraph" w:customStyle="1" w:styleId="Heading2R">
    <w:name w:val="Heading 2R"/>
    <w:basedOn w:val="Normal"/>
    <w:next w:val="Normal"/>
    <w:rsid w:val="00F42CBA"/>
    <w:pPr>
      <w:numPr>
        <w:ilvl w:val="1"/>
        <w:numId w:val="6"/>
      </w:numPr>
      <w:spacing w:before="120" w:after="120" w:line="240" w:lineRule="auto"/>
      <w:outlineLvl w:val="1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Heading2R0">
    <w:name w:val="Heading 2R+"/>
    <w:basedOn w:val="Normal"/>
    <w:next w:val="BodytextRChar"/>
    <w:rsid w:val="00F42CBA"/>
    <w:pPr>
      <w:spacing w:before="120" w:after="120" w:line="240" w:lineRule="auto"/>
      <w:outlineLvl w:val="2"/>
    </w:pPr>
    <w:rPr>
      <w:rFonts w:ascii="Arial Armenian" w:hAnsi="Arial Armenian"/>
      <w:b/>
      <w:iCs/>
      <w:color w:val="000000"/>
      <w:lang w:val="hy-AM" w:eastAsia="en-US"/>
    </w:rPr>
  </w:style>
  <w:style w:type="paragraph" w:customStyle="1" w:styleId="CharCharCharChar">
    <w:name w:val="Знак Char Char Знак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semiHidden/>
    <w:rsid w:val="00F42CBA"/>
    <w:rPr>
      <w:vertAlign w:val="superscript"/>
    </w:rPr>
  </w:style>
  <w:style w:type="character" w:customStyle="1" w:styleId="Normal1">
    <w:name w:val="Normal1"/>
    <w:rsid w:val="00F42CBA"/>
    <w:rPr>
      <w:rFonts w:ascii="Arial" w:hAnsi="Arial" w:cs="Arial" w:hint="default"/>
      <w:sz w:val="24"/>
    </w:rPr>
  </w:style>
  <w:style w:type="character" w:customStyle="1" w:styleId="CharChar2">
    <w:name w:val="Char Char2"/>
    <w:locked/>
    <w:rsid w:val="00F42CBA"/>
    <w:rPr>
      <w:rFonts w:ascii="Calibri" w:hAnsi="Calibri" w:hint="default"/>
      <w:sz w:val="22"/>
      <w:szCs w:val="22"/>
      <w:lang w:val="ru-RU" w:eastAsia="ru-RU" w:bidi="ar-SA"/>
    </w:rPr>
  </w:style>
  <w:style w:type="table" w:styleId="TableGrid">
    <w:name w:val="Table Grid"/>
    <w:basedOn w:val="TableNormal"/>
    <w:rsid w:val="00F42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dhead">
    <w:name w:val="annexed head"/>
    <w:basedOn w:val="Heading1"/>
    <w:rsid w:val="00F42CBA"/>
    <w:pPr>
      <w:widowControl w:val="0"/>
      <w:numPr>
        <w:numId w:val="0"/>
      </w:numPr>
      <w:tabs>
        <w:tab w:val="num" w:pos="1440"/>
      </w:tabs>
      <w:spacing w:before="120" w:after="120"/>
      <w:outlineLvl w:val="1"/>
    </w:pPr>
    <w:rPr>
      <w:rFonts w:ascii="Times Armenian" w:hAnsi="Times Armenian"/>
      <w:b/>
      <w:kern w:val="28"/>
      <w:sz w:val="28"/>
      <w:szCs w:val="20"/>
      <w:lang w:val="en-GB"/>
    </w:rPr>
  </w:style>
  <w:style w:type="character" w:styleId="Strong">
    <w:name w:val="Strong"/>
    <w:uiPriority w:val="22"/>
    <w:qFormat/>
    <w:rsid w:val="00F42CBA"/>
    <w:rPr>
      <w:b/>
      <w:bCs/>
    </w:rPr>
  </w:style>
  <w:style w:type="paragraph" w:styleId="Header">
    <w:name w:val="header"/>
    <w:basedOn w:val="Normal"/>
    <w:link w:val="HeaderChar1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rsid w:val="00F42CBA"/>
    <w:rPr>
      <w:rFonts w:ascii="Cordia New" w:eastAsia="Times New Roman" w:hAnsi="Cordia New" w:cs="Times New Roman"/>
      <w:lang w:eastAsia="ru-RU"/>
    </w:rPr>
  </w:style>
  <w:style w:type="paragraph" w:styleId="Footer">
    <w:name w:val="footer"/>
    <w:basedOn w:val="Normal"/>
    <w:link w:val="FooterChar"/>
    <w:rsid w:val="00F42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42CBA"/>
    <w:rPr>
      <w:rFonts w:ascii="Cordia New" w:eastAsia="Times New Roman" w:hAnsi="Cordia New" w:cs="Times New Roman"/>
      <w:lang w:eastAsia="ru-RU"/>
    </w:rPr>
  </w:style>
  <w:style w:type="character" w:customStyle="1" w:styleId="FootnoteTextChar1">
    <w:name w:val="Footnote Text Char1"/>
    <w:aliases w:val="Footnote Text R Char1"/>
    <w:link w:val="FootnoteText"/>
    <w:locked/>
    <w:rsid w:val="00F42CBA"/>
    <w:rPr>
      <w:rFonts w:ascii="ArTarumianTimes" w:hAnsi="ArTarumianTimes" w:cs="Courier New"/>
      <w:b/>
    </w:rPr>
  </w:style>
  <w:style w:type="paragraph" w:styleId="FootnoteText">
    <w:name w:val="footnote text"/>
    <w:aliases w:val="Footnote Text R"/>
    <w:basedOn w:val="Normal"/>
    <w:link w:val="FootnoteTextChar1"/>
    <w:rsid w:val="00F42CBA"/>
    <w:rPr>
      <w:rFonts w:ascii="ArTarumianTimes" w:eastAsiaTheme="minorHAnsi" w:hAnsi="ArTarumianTimes" w:cs="Courier New"/>
      <w:b/>
      <w:lang w:val="ru-RU" w:eastAsia="en-US"/>
    </w:rPr>
  </w:style>
  <w:style w:type="character" w:customStyle="1" w:styleId="1">
    <w:name w:val="Текст сноски Знак1"/>
    <w:basedOn w:val="DefaultParagraphFont"/>
    <w:uiPriority w:val="99"/>
    <w:semiHidden/>
    <w:rsid w:val="00F42CBA"/>
    <w:rPr>
      <w:rFonts w:ascii="Cordia New" w:eastAsia="Times New Roman" w:hAnsi="Cordia New" w:cs="Times New Roman"/>
      <w:sz w:val="20"/>
      <w:szCs w:val="20"/>
      <w:lang w:val="en-US" w:eastAsia="ru-RU"/>
    </w:rPr>
  </w:style>
  <w:style w:type="character" w:customStyle="1" w:styleId="FootnoteTextChar2">
    <w:name w:val="Footnote Text Char2"/>
    <w:rsid w:val="00F42CBA"/>
    <w:rPr>
      <w:lang w:eastAsia="ru-RU"/>
    </w:rPr>
  </w:style>
  <w:style w:type="paragraph" w:customStyle="1" w:styleId="CharChar">
    <w:name w:val="Знак Char Char Знак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10">
    <w:name w:val="Без интервала1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1">
    <w:name w:val="List Paragraph1"/>
    <w:basedOn w:val="Normal"/>
    <w:uiPriority w:val="34"/>
    <w:qFormat/>
    <w:rsid w:val="00F42CBA"/>
    <w:pPr>
      <w:spacing w:after="0" w:line="240" w:lineRule="auto"/>
      <w:ind w:left="708"/>
    </w:pPr>
    <w:rPr>
      <w:rFonts w:ascii="Arial Armenian" w:hAnsi="Arial Armenian"/>
      <w:sz w:val="24"/>
      <w:szCs w:val="24"/>
    </w:rPr>
  </w:style>
  <w:style w:type="paragraph" w:styleId="NoSpacing">
    <w:name w:val="No Spacing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_Paragraph Char,Multilevel para_II Char,Akapit z listą BS Char,Bullet1 Char,List Paragraph 1 Char,References Char,List Paragraph (numbered (a)) Char,IBL List Paragraph Char,List Paragraph nowy Char,Numbered List Paragraph Char"/>
    <w:link w:val="ListParagraph"/>
    <w:rsid w:val="00F42CBA"/>
    <w:rPr>
      <w:rFonts w:ascii="Arial Armenian" w:eastAsia="Times New Roman" w:hAnsi="Arial Armenian" w:cs="Times New Roman"/>
      <w:sz w:val="24"/>
      <w:szCs w:val="24"/>
      <w:lang w:eastAsia="ru-RU"/>
    </w:rPr>
  </w:style>
  <w:style w:type="character" w:customStyle="1" w:styleId="normChar">
    <w:name w:val="norm Char"/>
    <w:link w:val="norm"/>
    <w:locked/>
    <w:rsid w:val="00F42CBA"/>
    <w:rPr>
      <w:rFonts w:ascii="Arial Armenian" w:hAnsi="Arial Armenian"/>
    </w:rPr>
  </w:style>
  <w:style w:type="paragraph" w:customStyle="1" w:styleId="norm">
    <w:name w:val="norm"/>
    <w:basedOn w:val="Normal"/>
    <w:link w:val="normChar"/>
    <w:rsid w:val="00F42CBA"/>
    <w:pPr>
      <w:spacing w:after="0" w:line="480" w:lineRule="auto"/>
      <w:ind w:firstLine="709"/>
      <w:jc w:val="both"/>
    </w:pPr>
    <w:rPr>
      <w:rFonts w:ascii="Arial Armenian" w:eastAsiaTheme="minorHAnsi" w:hAnsi="Arial Armenian" w:cstheme="minorBidi"/>
      <w:lang w:val="ru-RU"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F42CBA"/>
    <w:pPr>
      <w:spacing w:after="160" w:line="240" w:lineRule="exact"/>
    </w:pPr>
    <w:rPr>
      <w:rFonts w:ascii="Arial" w:hAnsi="Arial" w:cs="Arial"/>
      <w:sz w:val="20"/>
      <w:szCs w:val="20"/>
      <w:lang w:eastAsia="en-US"/>
    </w:rPr>
  </w:style>
  <w:style w:type="paragraph" w:customStyle="1" w:styleId="2">
    <w:name w:val="Без интервала2"/>
    <w:uiPriority w:val="1"/>
    <w:qFormat/>
    <w:rsid w:val="00F42CBA"/>
    <w:pPr>
      <w:spacing w:after="0" w:line="240" w:lineRule="auto"/>
    </w:pPr>
    <w:rPr>
      <w:rFonts w:ascii="Calibri" w:eastAsia="Calibri" w:hAnsi="Calibri" w:cs="Times New Roman"/>
    </w:rPr>
  </w:style>
  <w:style w:type="character" w:styleId="PlaceholderText">
    <w:name w:val="Placeholder Text"/>
    <w:basedOn w:val="DefaultParagraphFont"/>
    <w:uiPriority w:val="99"/>
    <w:semiHidden/>
    <w:rsid w:val="007E6B16"/>
    <w:rPr>
      <w:color w:val="80808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7E6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7E6B16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9FBF3-E901-4CB6-8094-FB5B4B72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6362</Words>
  <Characters>36268</Characters>
  <Application>Microsoft Office Word</Application>
  <DocSecurity>0</DocSecurity>
  <Lines>302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Ivanyan</cp:lastModifiedBy>
  <cp:revision>18</cp:revision>
  <cp:lastPrinted>2018-01-11T12:43:00Z</cp:lastPrinted>
  <dcterms:created xsi:type="dcterms:W3CDTF">2018-01-19T08:57:00Z</dcterms:created>
  <dcterms:modified xsi:type="dcterms:W3CDTF">2018-02-01T08:46:00Z</dcterms:modified>
</cp:coreProperties>
</file>